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5E314" w14:textId="77777777" w:rsidR="007F5B3B" w:rsidRDefault="007F5B3B">
      <w:pPr>
        <w:rPr>
          <w:sz w:val="18"/>
        </w:rPr>
      </w:pPr>
      <w:bookmarkStart w:id="0" w:name="FCS"/>
      <w:bookmarkEnd w:id="0"/>
    </w:p>
    <w:p w14:paraId="1E855EF1" w14:textId="4FA94661" w:rsidR="007F5B3B" w:rsidRDefault="00784C88">
      <w:pPr>
        <w:pStyle w:val="Trame"/>
        <w:spacing w:after="360"/>
        <w:ind w:right="6"/>
        <w:rPr>
          <w:sz w:val="32"/>
        </w:rPr>
      </w:pPr>
      <w:r>
        <w:rPr>
          <w:sz w:val="32"/>
        </w:rPr>
        <w:t xml:space="preserve">MARCHE PUBLIC DE </w:t>
      </w:r>
      <w:r w:rsidR="003649F8">
        <w:rPr>
          <w:sz w:val="32"/>
        </w:rPr>
        <w:t>FOURNITURES COURANTES ET SERVICES</w:t>
      </w:r>
    </w:p>
    <w:p w14:paraId="7D9813DF" w14:textId="77777777" w:rsidR="007F5B3B" w:rsidRDefault="00784C8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4F537969" w14:textId="03D22017" w:rsidR="007F5B3B" w:rsidRDefault="001471AD" w:rsidP="001471A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85CF97C" wp14:editId="61DBCF94">
            <wp:extent cx="1605915" cy="1013456"/>
            <wp:effectExtent l="0" t="0" r="0" b="0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01345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E346B02" w14:textId="77777777" w:rsidR="00600C16" w:rsidRDefault="00600C16">
      <w:pPr>
        <w:jc w:val="center"/>
        <w:rPr>
          <w:b/>
          <w:bCs/>
          <w:color w:val="FF0000"/>
          <w:sz w:val="28"/>
          <w:szCs w:val="28"/>
        </w:rPr>
      </w:pPr>
    </w:p>
    <w:p w14:paraId="50657E8B" w14:textId="5F6BDF3F" w:rsidR="007F5B3B" w:rsidRDefault="00821420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2026SERVP00001</w:t>
      </w:r>
    </w:p>
    <w:p w14:paraId="73F063C2" w14:textId="683008C7" w:rsidR="00600C16" w:rsidRDefault="00600C16">
      <w:pPr>
        <w:jc w:val="center"/>
        <w:rPr>
          <w:b/>
          <w:bCs/>
          <w:color w:val="FF0000"/>
          <w:sz w:val="28"/>
          <w:szCs w:val="28"/>
        </w:rPr>
      </w:pPr>
    </w:p>
    <w:p w14:paraId="15CDAB83" w14:textId="77777777" w:rsidR="00600C16" w:rsidRPr="00CE53FC" w:rsidRDefault="00600C16">
      <w:pPr>
        <w:jc w:val="center"/>
        <w:rPr>
          <w:b/>
          <w:bCs/>
          <w:color w:val="FF0000"/>
        </w:rPr>
      </w:pPr>
    </w:p>
    <w:p w14:paraId="60B48CAF" w14:textId="77777777" w:rsidR="007F5B3B" w:rsidRDefault="007F5B3B"/>
    <w:tbl>
      <w:tblPr>
        <w:tblW w:w="9355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7F5B3B" w14:paraId="76F5D0D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09860EE3" w14:textId="77777777" w:rsidR="007F5B3B" w:rsidRDefault="00784C8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d’ouvrage</w:t>
            </w:r>
          </w:p>
        </w:tc>
      </w:tr>
      <w:tr w:rsidR="007F5B3B" w14:paraId="5E674DE8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F5A832E" w14:textId="77777777" w:rsidR="007F5B3B" w:rsidRDefault="007F5B3B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F5B3B" w14:paraId="6444A0B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C24A116" w14:textId="77777777" w:rsidR="007F5B3B" w:rsidRDefault="00784C88" w:rsidP="00FD3712">
            <w:pPr>
              <w:snapToGrid w:val="0"/>
              <w:ind w:left="567" w:right="497"/>
              <w:jc w:val="center"/>
            </w:pPr>
            <w:bookmarkStart w:id="1" w:name="A0_p9_a"/>
            <w:bookmarkEnd w:id="1"/>
            <w:r>
              <w:t>Toulouse INP</w:t>
            </w:r>
          </w:p>
        </w:tc>
      </w:tr>
      <w:tr w:rsidR="007F5B3B" w14:paraId="5227122C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7D71AAC" w14:textId="77777777" w:rsidR="007F5B3B" w:rsidRDefault="007F5B3B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FF10C15" w14:textId="77777777" w:rsidR="007F5B3B" w:rsidRDefault="007F5B3B">
      <w:pPr>
        <w:rPr>
          <w:sz w:val="12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7F5B3B" w14:paraId="6F11CED0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D696343" w14:textId="77777777" w:rsidR="007F5B3B" w:rsidRDefault="00784C8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F5B3B" w14:paraId="139A5A1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937FAB9" w14:textId="77777777" w:rsidR="007F5B3B" w:rsidRDefault="007F5B3B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F5B3B" w14:paraId="72735B4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37FA1EA" w14:textId="77331705" w:rsidR="00FD3712" w:rsidRPr="005E3D28" w:rsidRDefault="005E3D28" w:rsidP="005E3D28">
            <w:pPr>
              <w:pStyle w:val="Default"/>
              <w:jc w:val="center"/>
              <w:rPr>
                <w:rFonts w:ascii="Times New Roman" w:hAnsi="Times New Roman" w:cs="Times New Roman"/>
                <w:lang w:val="fr-FR"/>
              </w:rPr>
            </w:pPr>
            <w:bookmarkStart w:id="2" w:name="A0_p8_a"/>
            <w:bookmarkEnd w:id="2"/>
            <w:r w:rsidRPr="005E3D28">
              <w:rPr>
                <w:rFonts w:ascii="Times New Roman" w:hAnsi="Times New Roman" w:cs="Times New Roman"/>
                <w:lang w:val="fr-FR"/>
              </w:rPr>
              <w:t>Maintenance périodique obligatoire des installations de sécurité incendie et désenfumage de l’INP de Toulouse</w:t>
            </w:r>
          </w:p>
        </w:tc>
      </w:tr>
      <w:tr w:rsidR="007F5B3B" w14:paraId="3FCDCDC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E80D73B" w14:textId="77777777" w:rsidR="007F5B3B" w:rsidRDefault="007F5B3B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55BE884" w14:textId="0D1CDEB4" w:rsidR="007F5B3B" w:rsidRDefault="007F5B3B">
      <w:pPr>
        <w:rPr>
          <w:sz w:val="12"/>
        </w:rPr>
      </w:pPr>
    </w:p>
    <w:p w14:paraId="27985B67" w14:textId="1AF73599" w:rsidR="005A2BA5" w:rsidRDefault="005A2BA5">
      <w:pPr>
        <w:rPr>
          <w:sz w:val="12"/>
        </w:rPr>
      </w:pPr>
    </w:p>
    <w:p w14:paraId="1385FDD7" w14:textId="1667DF26" w:rsidR="005A2BA5" w:rsidRDefault="005A2BA5">
      <w:pPr>
        <w:rPr>
          <w:sz w:val="12"/>
        </w:rPr>
      </w:pPr>
    </w:p>
    <w:p w14:paraId="29E87791" w14:textId="77777777" w:rsidR="005A2BA5" w:rsidRDefault="005A2BA5">
      <w:pPr>
        <w:rPr>
          <w:sz w:val="12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7F5B3B" w14:paraId="44712D0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1F3E3A6" w14:textId="77777777" w:rsidR="007F5B3B" w:rsidRDefault="007F5B3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F5B3B" w14:paraId="5676B3F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4D9113A" w14:textId="366A8526" w:rsidR="007F5B3B" w:rsidRDefault="00600C16" w:rsidP="00FD3712">
            <w:pPr>
              <w:snapToGrid w:val="0"/>
              <w:ind w:right="497"/>
              <w:jc w:val="center"/>
            </w:pPr>
            <w:r>
              <w:rPr>
                <w:b/>
              </w:rPr>
              <w:t>Marché sur procédure d’appel d’offres ouvert</w:t>
            </w:r>
            <w:r>
              <w:t xml:space="preserve"> en application </w:t>
            </w:r>
            <w:bookmarkStart w:id="3" w:name="A0_p4B_a"/>
            <w:bookmarkEnd w:id="3"/>
            <w:r>
              <w:t>de l’article L2124-2 du Code de la commande publique</w:t>
            </w:r>
          </w:p>
        </w:tc>
      </w:tr>
      <w:tr w:rsidR="007F5B3B" w14:paraId="4E150B9C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E1DE2C" w14:textId="77777777" w:rsidR="007F5B3B" w:rsidRDefault="007F5B3B" w:rsidP="00FD3712">
            <w:pPr>
              <w:snapToGrid w:val="0"/>
              <w:ind w:left="567" w:right="641"/>
              <w:jc w:val="center"/>
              <w:rPr>
                <w:b/>
                <w:sz w:val="6"/>
              </w:rPr>
            </w:pPr>
          </w:p>
        </w:tc>
      </w:tr>
    </w:tbl>
    <w:p w14:paraId="186B4068" w14:textId="77777777" w:rsidR="007F5B3B" w:rsidRDefault="007F5B3B" w:rsidP="00FD3712">
      <w:pPr>
        <w:jc w:val="center"/>
      </w:pPr>
    </w:p>
    <w:p w14:paraId="7CA54E4C" w14:textId="77777777" w:rsidR="00FD3712" w:rsidRDefault="00FD3712" w:rsidP="00FD3712">
      <w:pPr>
        <w:jc w:val="center"/>
        <w:rPr>
          <w:b/>
        </w:rPr>
      </w:pPr>
    </w:p>
    <w:p w14:paraId="65929C5D" w14:textId="1F4E48E9" w:rsidR="007F5B3B" w:rsidRDefault="00784C88" w:rsidP="00FD3712">
      <w:pPr>
        <w:jc w:val="center"/>
        <w:rPr>
          <w:b/>
        </w:rPr>
      </w:pPr>
      <w:r>
        <w:rPr>
          <w:b/>
        </w:rPr>
        <w:t xml:space="preserve">L’offre a été établie sur la base des conditions économiques en vigueur le </w:t>
      </w:r>
      <w:r w:rsidR="00600C16">
        <w:rPr>
          <w:b/>
        </w:rPr>
        <w:t>01</w:t>
      </w:r>
      <w:r w:rsidR="00480603">
        <w:rPr>
          <w:b/>
        </w:rPr>
        <w:t>/</w:t>
      </w:r>
      <w:r w:rsidR="005E3D28">
        <w:rPr>
          <w:b/>
        </w:rPr>
        <w:t>02</w:t>
      </w:r>
      <w:r w:rsidR="00480603">
        <w:rPr>
          <w:b/>
        </w:rPr>
        <w:t>/</w:t>
      </w:r>
      <w:r w:rsidR="005C7998" w:rsidRPr="005C7998">
        <w:rPr>
          <w:b/>
        </w:rPr>
        <w:t>20</w:t>
      </w:r>
      <w:r w:rsidR="0025465E">
        <w:rPr>
          <w:b/>
        </w:rPr>
        <w:t>2</w:t>
      </w:r>
      <w:r w:rsidR="005E3D28">
        <w:rPr>
          <w:b/>
        </w:rPr>
        <w:t>6</w:t>
      </w:r>
      <w:r w:rsidR="005C7998">
        <w:rPr>
          <w:b/>
        </w:rPr>
        <w:t>.</w:t>
      </w:r>
    </w:p>
    <w:p w14:paraId="36EA84F4" w14:textId="5DFB5244" w:rsidR="00EF5D69" w:rsidRDefault="00EF5D69">
      <w:pPr>
        <w:rPr>
          <w:b/>
        </w:rPr>
      </w:pPr>
    </w:p>
    <w:p w14:paraId="0D8FDB70" w14:textId="62E21E45" w:rsidR="00EF5D69" w:rsidRDefault="00EF5D69">
      <w:pPr>
        <w:rPr>
          <w:b/>
        </w:rPr>
      </w:pPr>
    </w:p>
    <w:p w14:paraId="17B01AF4" w14:textId="77777777" w:rsidR="00EF5D69" w:rsidRDefault="00EF5D69">
      <w:pPr>
        <w:rPr>
          <w:b/>
        </w:rPr>
      </w:pPr>
    </w:p>
    <w:p w14:paraId="448579AC" w14:textId="77777777" w:rsidR="007F5B3B" w:rsidRDefault="007F5B3B">
      <w:pPr>
        <w:rPr>
          <w:b/>
        </w:rPr>
      </w:pPr>
      <w:bookmarkStart w:id="4" w:name="A0_p5_a"/>
      <w:bookmarkEnd w:id="4"/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7F5B3B" w14:paraId="15A672AD" w14:textId="77777777" w:rsidTr="00EF5D69">
        <w:tc>
          <w:tcPr>
            <w:tcW w:w="3812" w:type="dxa"/>
            <w:shd w:val="clear" w:color="auto" w:fill="CCCCCC"/>
            <w:tcMar>
              <w:left w:w="65" w:type="dxa"/>
            </w:tcMar>
          </w:tcPr>
          <w:p w14:paraId="4F9985D0" w14:textId="77777777" w:rsidR="007F5B3B" w:rsidRDefault="00784C8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shd w:val="clear" w:color="auto" w:fill="auto"/>
            <w:tcMar>
              <w:left w:w="65" w:type="dxa"/>
            </w:tcMar>
          </w:tcPr>
          <w:p w14:paraId="4FAF5D98" w14:textId="64FA6FA3" w:rsidR="007F5B3B" w:rsidRDefault="007F5B3B">
            <w:pPr>
              <w:snapToGrid w:val="0"/>
              <w:jc w:val="center"/>
              <w:rPr>
                <w:sz w:val="18"/>
              </w:rPr>
            </w:pPr>
          </w:p>
        </w:tc>
      </w:tr>
      <w:tr w:rsidR="007F5B3B" w14:paraId="575CE58C" w14:textId="77777777" w:rsidTr="00EF5D69">
        <w:tc>
          <w:tcPr>
            <w:tcW w:w="3812" w:type="dxa"/>
            <w:shd w:val="clear" w:color="auto" w:fill="CCCCCC"/>
            <w:tcMar>
              <w:left w:w="65" w:type="dxa"/>
            </w:tcMar>
          </w:tcPr>
          <w:p w14:paraId="6D7DAD60" w14:textId="26B76716" w:rsidR="007F5B3B" w:rsidRDefault="00EF5D69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HT</w:t>
            </w:r>
          </w:p>
        </w:tc>
        <w:tc>
          <w:tcPr>
            <w:tcW w:w="5542" w:type="dxa"/>
            <w:shd w:val="clear" w:color="auto" w:fill="auto"/>
            <w:tcMar>
              <w:left w:w="65" w:type="dxa"/>
            </w:tcMar>
          </w:tcPr>
          <w:p w14:paraId="09713723" w14:textId="77777777" w:rsidR="007F5B3B" w:rsidRDefault="007F5B3B">
            <w:pPr>
              <w:snapToGrid w:val="0"/>
            </w:pPr>
          </w:p>
        </w:tc>
      </w:tr>
      <w:tr w:rsidR="007F5B3B" w14:paraId="3B02DB45" w14:textId="77777777" w:rsidTr="00EF5D69">
        <w:tc>
          <w:tcPr>
            <w:tcW w:w="3812" w:type="dxa"/>
            <w:shd w:val="clear" w:color="auto" w:fill="CCCCCC"/>
            <w:tcMar>
              <w:left w:w="65" w:type="dxa"/>
            </w:tcMar>
          </w:tcPr>
          <w:p w14:paraId="4C22DEE9" w14:textId="77777777" w:rsidR="007F5B3B" w:rsidRDefault="00784C8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shd w:val="clear" w:color="auto" w:fill="auto"/>
            <w:tcMar>
              <w:left w:w="65" w:type="dxa"/>
            </w:tcMar>
          </w:tcPr>
          <w:p w14:paraId="70CE7246" w14:textId="77777777" w:rsidR="007F5B3B" w:rsidRDefault="007F5B3B">
            <w:pPr>
              <w:snapToGrid w:val="0"/>
              <w:rPr>
                <w:sz w:val="28"/>
              </w:rPr>
            </w:pPr>
          </w:p>
        </w:tc>
      </w:tr>
      <w:tr w:rsidR="007F5B3B" w14:paraId="7D7E9F4C" w14:textId="77777777" w:rsidTr="00EF5D69">
        <w:tc>
          <w:tcPr>
            <w:tcW w:w="3812" w:type="dxa"/>
            <w:shd w:val="clear" w:color="auto" w:fill="CCCCCC"/>
            <w:tcMar>
              <w:left w:w="65" w:type="dxa"/>
            </w:tcMar>
          </w:tcPr>
          <w:p w14:paraId="2F192838" w14:textId="77777777" w:rsidR="007F5B3B" w:rsidRDefault="00784C8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shd w:val="clear" w:color="auto" w:fill="auto"/>
            <w:tcMar>
              <w:left w:w="65" w:type="dxa"/>
            </w:tcMar>
          </w:tcPr>
          <w:p w14:paraId="7328C0F0" w14:textId="5C971C52" w:rsidR="007F5B3B" w:rsidRPr="00600C16" w:rsidRDefault="00131CEB" w:rsidP="00600C16">
            <w:pPr>
              <w:pStyle w:val="Default"/>
              <w:jc w:val="center"/>
              <w:rPr>
                <w:sz w:val="22"/>
                <w:szCs w:val="22"/>
              </w:rPr>
            </w:pPr>
            <w:r>
              <w:t>50413200</w:t>
            </w:r>
          </w:p>
        </w:tc>
      </w:tr>
    </w:tbl>
    <w:p w14:paraId="6B68D14C" w14:textId="08FE8223" w:rsidR="007F5B3B" w:rsidRDefault="007F5B3B">
      <w:bookmarkStart w:id="5" w:name="A0_p6A_b"/>
      <w:bookmarkEnd w:id="5"/>
    </w:p>
    <w:p w14:paraId="26D32154" w14:textId="0CB2583A" w:rsidR="00851F93" w:rsidRDefault="00851F93"/>
    <w:p w14:paraId="30EF7234" w14:textId="6CFCF327" w:rsidR="00851F93" w:rsidRDefault="00851F93"/>
    <w:p w14:paraId="3F091D33" w14:textId="5BB1F515" w:rsidR="00851F93" w:rsidRDefault="00851F93"/>
    <w:p w14:paraId="01DFF8E2" w14:textId="085BAFE0" w:rsidR="00851F93" w:rsidRDefault="00851F93"/>
    <w:p w14:paraId="69EB98CE" w14:textId="77777777" w:rsidR="00851F93" w:rsidRDefault="00851F93"/>
    <w:p w14:paraId="71567714" w14:textId="77777777" w:rsidR="007F5B3B" w:rsidRDefault="00784C8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14:paraId="1D233646" w14:textId="77777777" w:rsidR="007F5B3B" w:rsidRDefault="007F5B3B">
      <w:pPr>
        <w:rPr>
          <w:sz w:val="48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7F5B3B" w14:paraId="10CBC31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6AE5E695" w14:textId="77777777" w:rsidR="007F5B3B" w:rsidRDefault="00784C88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7F5B3B" w14:paraId="71C045F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407FEA0" w14:textId="77777777" w:rsidR="007F5B3B" w:rsidRDefault="007F5B3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5B3B" w14:paraId="0697D87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8483EA3" w14:textId="39C804B5" w:rsidR="007F5B3B" w:rsidRDefault="00784C88">
            <w:pPr>
              <w:snapToGrid w:val="0"/>
              <w:ind w:left="567" w:right="497"/>
            </w:pPr>
            <w:bookmarkStart w:id="6" w:name="A0_p7_a"/>
            <w:bookmarkEnd w:id="6"/>
            <w:r>
              <w:t xml:space="preserve">Madame </w:t>
            </w:r>
            <w:r w:rsidR="00C23EA7">
              <w:t>Dominique POQUILLON</w:t>
            </w:r>
            <w:r>
              <w:t xml:space="preserve"> - Présidente de Toulouse INP</w:t>
            </w:r>
          </w:p>
        </w:tc>
      </w:tr>
      <w:tr w:rsidR="007F5B3B" w14:paraId="52ABA21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A57502E" w14:textId="77777777" w:rsidR="007F5B3B" w:rsidRDefault="007F5B3B">
            <w:pPr>
              <w:snapToGrid w:val="0"/>
              <w:rPr>
                <w:sz w:val="6"/>
              </w:rPr>
            </w:pPr>
          </w:p>
        </w:tc>
      </w:tr>
    </w:tbl>
    <w:p w14:paraId="1D773596" w14:textId="77777777" w:rsidR="007F5B3B" w:rsidRDefault="007F5B3B">
      <w:pPr>
        <w:rPr>
          <w:sz w:val="48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7F5B3B" w14:paraId="6357A41D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014F896C" w14:textId="77777777" w:rsidR="007F5B3B" w:rsidRDefault="00784C8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F5B3B" w14:paraId="0E0EC97D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3FC900" w14:textId="77777777" w:rsidR="007F5B3B" w:rsidRDefault="007F5B3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5B3B" w14:paraId="0B0B5BD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85474A2" w14:textId="77777777" w:rsidR="007F5B3B" w:rsidRDefault="00784C88">
            <w:pPr>
              <w:snapToGrid w:val="0"/>
              <w:ind w:left="567" w:right="497"/>
            </w:pPr>
            <w:bookmarkStart w:id="7" w:name="A0_p7_c"/>
            <w:r>
              <w:t>P</w:t>
            </w:r>
            <w:bookmarkEnd w:id="7"/>
            <w:r>
              <w:t>résidente de Toulouse INP</w:t>
            </w:r>
          </w:p>
        </w:tc>
      </w:tr>
      <w:tr w:rsidR="007F5B3B" w14:paraId="2370F910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DCF4403" w14:textId="77777777" w:rsidR="007F5B3B" w:rsidRDefault="007F5B3B">
            <w:pPr>
              <w:snapToGrid w:val="0"/>
              <w:rPr>
                <w:sz w:val="6"/>
              </w:rPr>
            </w:pPr>
          </w:p>
        </w:tc>
      </w:tr>
    </w:tbl>
    <w:p w14:paraId="400FA9B6" w14:textId="77777777" w:rsidR="007F5B3B" w:rsidRDefault="007F5B3B">
      <w:pPr>
        <w:rPr>
          <w:sz w:val="48"/>
        </w:rPr>
      </w:pPr>
    </w:p>
    <w:tbl>
      <w:tblPr>
        <w:tblW w:w="9355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7F5B3B" w14:paraId="61F94AF5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3EE8F39" w14:textId="77777777" w:rsidR="007F5B3B" w:rsidRDefault="00784C8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F5B3B" w14:paraId="077B282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3BD7D42" w14:textId="77777777" w:rsidR="007F5B3B" w:rsidRDefault="007F5B3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7F5B3B" w14:paraId="6D10C60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C0AF46" w14:textId="77777777" w:rsidR="007F5B3B" w:rsidRDefault="00784C88">
            <w:pPr>
              <w:snapToGrid w:val="0"/>
              <w:ind w:left="567" w:right="497"/>
            </w:pPr>
            <w:r>
              <w:t>L’</w:t>
            </w:r>
            <w:bookmarkStart w:id="8" w:name="A0_p7_d"/>
            <w:bookmarkEnd w:id="8"/>
            <w:r>
              <w:t>Agent Comptable de Toulouse INP</w:t>
            </w:r>
          </w:p>
        </w:tc>
      </w:tr>
      <w:tr w:rsidR="007F5B3B" w14:paraId="1A6C3B1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788E955" w14:textId="77777777" w:rsidR="007F5B3B" w:rsidRDefault="007F5B3B">
            <w:pPr>
              <w:snapToGrid w:val="0"/>
              <w:rPr>
                <w:sz w:val="6"/>
              </w:rPr>
            </w:pPr>
          </w:p>
        </w:tc>
      </w:tr>
    </w:tbl>
    <w:p w14:paraId="4524D48D" w14:textId="77777777" w:rsidR="007F5B3B" w:rsidRDefault="007F5B3B">
      <w:pPr>
        <w:pStyle w:val="Corpsdetexte"/>
        <w:rPr>
          <w:b/>
          <w:i/>
          <w:color w:val="000000"/>
          <w:sz w:val="20"/>
        </w:rPr>
      </w:pPr>
    </w:p>
    <w:p w14:paraId="30FAF938" w14:textId="3CC008D3" w:rsidR="007F5B3B" w:rsidRDefault="00784C88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br w:type="page"/>
      </w:r>
    </w:p>
    <w:p w14:paraId="2737A493" w14:textId="77777777" w:rsidR="007F5B3B" w:rsidRDefault="007F5B3B">
      <w:pPr>
        <w:rPr>
          <w:sz w:val="6"/>
        </w:rPr>
      </w:pPr>
    </w:p>
    <w:p w14:paraId="1CB15CF8" w14:textId="77777777" w:rsidR="007F5B3B" w:rsidRDefault="00784C88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5B484718" w14:textId="7F20A265" w:rsidR="007F5B3B" w:rsidRDefault="00360678">
      <w:pPr>
        <w:spacing w:after="120"/>
        <w:ind w:left="-284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3E88">
        <w:fldChar w:fldCharType="separate"/>
      </w:r>
      <w:r>
        <w:fldChar w:fldCharType="end"/>
      </w:r>
      <w:r w:rsidR="00784C88">
        <w:rPr>
          <w:sz w:val="36"/>
        </w:rPr>
        <w:t xml:space="preserve">  </w:t>
      </w:r>
      <w:r w:rsidR="00784C88">
        <w:rPr>
          <w:b/>
        </w:rPr>
        <w:t>Je soussigné,</w:t>
      </w:r>
    </w:p>
    <w:tbl>
      <w:tblPr>
        <w:tblW w:w="9355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7F5B3B" w14:paraId="335CA942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DC5BF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6C1741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69064C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7659B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4C14FD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D6126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238CF9EC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C99EA" w14:textId="77777777" w:rsidR="007F5B3B" w:rsidRDefault="007F5B3B">
            <w:pPr>
              <w:snapToGrid w:val="0"/>
              <w:rPr>
                <w:sz w:val="18"/>
              </w:rPr>
            </w:pPr>
          </w:p>
          <w:p w14:paraId="65899546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309497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0C3A86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2146B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02A2E99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EE8438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72C385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3F2713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1F2373" w14:textId="77777777" w:rsidR="007F5B3B" w:rsidRDefault="007F5B3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E9FAB92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85F41A" w14:textId="77777777" w:rsidR="007F5B3B" w:rsidRDefault="007F5B3B">
            <w:pPr>
              <w:snapToGrid w:val="0"/>
              <w:rPr>
                <w:sz w:val="20"/>
              </w:rPr>
            </w:pPr>
          </w:p>
        </w:tc>
      </w:tr>
      <w:tr w:rsidR="007F5B3B" w14:paraId="15A636EF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E612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1155D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1779B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2E3FE0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962F3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09D1F6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6CA798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A4F1FA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BFCB87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95364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A4FEC35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257078" w14:textId="77777777" w:rsidR="007F5B3B" w:rsidRDefault="007F5B3B">
            <w:pPr>
              <w:snapToGrid w:val="0"/>
              <w:rPr>
                <w:sz w:val="18"/>
              </w:rPr>
            </w:pPr>
          </w:p>
          <w:p w14:paraId="42585C72" w14:textId="77777777" w:rsidR="007F5B3B" w:rsidRDefault="007F5B3B">
            <w:pPr>
              <w:rPr>
                <w:sz w:val="18"/>
              </w:rPr>
            </w:pPr>
          </w:p>
          <w:p w14:paraId="52DF6BBD" w14:textId="77777777" w:rsidR="007F5B3B" w:rsidRDefault="007F5B3B">
            <w:pPr>
              <w:rPr>
                <w:sz w:val="18"/>
              </w:rPr>
            </w:pPr>
          </w:p>
          <w:p w14:paraId="603501D5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942FDA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67D4F9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3E0AF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5C36AB9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3861E3B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6A139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6180DA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63D46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0D89796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3C2E6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CE231B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2580E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CFCDD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EB5537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D10FD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7658B5B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43F2F4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067B4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EEAABD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5037A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3972D9D4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1B78A7" w14:textId="77777777" w:rsidR="007F5B3B" w:rsidRDefault="007F5B3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6F061F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05A2E85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CEA3D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4170D91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2145C4D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C9D326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68D3777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B82C6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58CE468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333F6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23FB3C3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95949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714B5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63A86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237463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DFF27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A669D8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DB5EEA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924A3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E1E71C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8D014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5769FE4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E0AFE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0C985C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5D61830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069A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7E26E6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4B268D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6CF0E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53C134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EBE86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75406B5F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640A2F" w14:textId="77777777" w:rsidR="007F5B3B" w:rsidRDefault="007F5B3B">
            <w:pPr>
              <w:snapToGrid w:val="0"/>
              <w:rPr>
                <w:sz w:val="18"/>
              </w:rPr>
            </w:pPr>
          </w:p>
          <w:p w14:paraId="6FE77707" w14:textId="77777777" w:rsidR="007F5B3B" w:rsidRDefault="007F5B3B">
            <w:pPr>
              <w:rPr>
                <w:sz w:val="18"/>
              </w:rPr>
            </w:pPr>
          </w:p>
          <w:p w14:paraId="1DCE2C19" w14:textId="77777777" w:rsidR="007F5B3B" w:rsidRDefault="007F5B3B">
            <w:pPr>
              <w:rPr>
                <w:sz w:val="18"/>
              </w:rPr>
            </w:pPr>
          </w:p>
          <w:p w14:paraId="097E8BEF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CB02E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3EE29F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BCEBE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6B1E31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5161C6B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1140C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6C0DE6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CDD51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D7552DC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F8AAE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C0FF63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125DE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A8E75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0FFBAA8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2227B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95A2D7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38DDDA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7C4F5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A45F42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C89C5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5F224CAF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E4AD5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D9CAC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3BE34C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B4B31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7467BC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6074AA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C7957A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5FFE100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FB666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194220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AEB6C7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4AD1B5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0A08B0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B8A97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374A0F6D" w14:textId="77777777" w:rsidR="007F5B3B" w:rsidRDefault="00784C8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3E903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2FF3C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A8436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2DC68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258D7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B1146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697FA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2EC4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3F4C1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55EDC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0080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1678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3DCF0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3B4A4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9D7BB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45BAE2E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025A11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474625CD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69250B67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3357C4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  <w:tr w:rsidR="007F5B3B" w14:paraId="089C16B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9EA21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39BC0EDD" w14:textId="77777777" w:rsidR="007F5B3B" w:rsidRDefault="00784C8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92FFF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726BB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B358E3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7212BC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E991FF8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36C7384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9863B3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</w:tbl>
    <w:p w14:paraId="409D92B3" w14:textId="68B5230A" w:rsidR="007F5B3B" w:rsidRDefault="00360678">
      <w:pPr>
        <w:spacing w:before="120" w:after="120"/>
        <w:ind w:left="-284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3E88">
        <w:fldChar w:fldCharType="separate"/>
      </w:r>
      <w:r>
        <w:fldChar w:fldCharType="end"/>
      </w:r>
      <w:r w:rsidR="00784C88">
        <w:rPr>
          <w:sz w:val="36"/>
        </w:rPr>
        <w:t xml:space="preserve">  </w:t>
      </w:r>
      <w:r w:rsidR="00784C88">
        <w:rPr>
          <w:b/>
        </w:rPr>
        <w:t>Nous soussignés,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7F5B3B" w14:paraId="5884CCA2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811A8C7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F5B3B" w14:paraId="3A09A96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AB43E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A58178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08C968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76864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F1B326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B4D84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77DA8318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E4255C" w14:textId="77777777" w:rsidR="007F5B3B" w:rsidRDefault="007F5B3B">
            <w:pPr>
              <w:snapToGrid w:val="0"/>
              <w:rPr>
                <w:sz w:val="18"/>
              </w:rPr>
            </w:pPr>
          </w:p>
          <w:p w14:paraId="0F79F4CB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B0D65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04619F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6963B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324776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5906266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FC11D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9318DB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5EC191" w14:textId="77777777" w:rsidR="007F5B3B" w:rsidRDefault="007F5B3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A34B15D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28526E3" w14:textId="77777777" w:rsidR="007F5B3B" w:rsidRDefault="007F5B3B">
            <w:pPr>
              <w:snapToGrid w:val="0"/>
              <w:rPr>
                <w:sz w:val="20"/>
              </w:rPr>
            </w:pPr>
          </w:p>
        </w:tc>
      </w:tr>
      <w:tr w:rsidR="007F5B3B" w14:paraId="0D0F1A44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1732C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03BFB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DF2EB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1485B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6F4DA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4024EA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078F419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DD4A19A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9DF6D4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E3DD6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B15F44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A0B327" w14:textId="77777777" w:rsidR="007F5B3B" w:rsidRDefault="007F5B3B">
            <w:pPr>
              <w:snapToGrid w:val="0"/>
              <w:rPr>
                <w:sz w:val="18"/>
              </w:rPr>
            </w:pPr>
          </w:p>
          <w:p w14:paraId="0E05DE53" w14:textId="77777777" w:rsidR="007F5B3B" w:rsidRDefault="007F5B3B">
            <w:pPr>
              <w:rPr>
                <w:sz w:val="18"/>
              </w:rPr>
            </w:pPr>
          </w:p>
          <w:p w14:paraId="122ED312" w14:textId="77777777" w:rsidR="007F5B3B" w:rsidRDefault="007F5B3B">
            <w:pPr>
              <w:rPr>
                <w:sz w:val="18"/>
              </w:rPr>
            </w:pPr>
          </w:p>
          <w:p w14:paraId="296426DE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33D78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1CDB37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70B2A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1D81E04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1A8594B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A77F5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424721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6A4A7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7B7DBED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7CD00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44F6C7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BC1B8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786E1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AC6F68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39173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A3BC04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014BC82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4A0C4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556A99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EBCD4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A2F7795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0B77F5" w14:textId="77777777" w:rsidR="007F5B3B" w:rsidRDefault="007F5B3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05A9F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162BE93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B51B0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76DB1AF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4EA712E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A8D34B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9476665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9E6DF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1EE9E03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30B2C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ACFDD88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2FEBF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7C09D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92764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55DE67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72612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606F31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3A8508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2569F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94FE12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5E571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7440DA42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02174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644D29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5B6F16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7E013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500951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264302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897323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F725F8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B5187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7178AC86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7F9754" w14:textId="77777777" w:rsidR="007F5B3B" w:rsidRDefault="007F5B3B">
            <w:pPr>
              <w:snapToGrid w:val="0"/>
              <w:rPr>
                <w:sz w:val="18"/>
              </w:rPr>
            </w:pPr>
          </w:p>
          <w:p w14:paraId="62DD34B9" w14:textId="77777777" w:rsidR="007F5B3B" w:rsidRDefault="007F5B3B">
            <w:pPr>
              <w:rPr>
                <w:sz w:val="18"/>
              </w:rPr>
            </w:pPr>
          </w:p>
          <w:p w14:paraId="5B3C9AC9" w14:textId="77777777" w:rsidR="007F5B3B" w:rsidRDefault="007F5B3B">
            <w:pPr>
              <w:rPr>
                <w:sz w:val="18"/>
              </w:rPr>
            </w:pPr>
          </w:p>
          <w:p w14:paraId="3F0AFB58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592F25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FC7F0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C89E8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1875A57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45A721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D7D9B6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E281CD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66742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983C494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19409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D11252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B87F5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9F95B1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33EC488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E7CA6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4E4DEC4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1E6D2A9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08C14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749AED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A7BE5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03E9C4C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FEF76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655A6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480B0A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C4E89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D1AA53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241251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37ECB5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9B528AB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07125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256D17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7ADCD5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1AB7506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4EC301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E5F88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27BDC55" w14:textId="77777777" w:rsidR="007F5B3B" w:rsidRDefault="00784C8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C096C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65FBE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7EC1E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E1E96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C4D60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52FBA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8CB89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9255E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F6E2C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66ADE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2B61C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539CE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B678E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49C20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A4C37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667A2E4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FD6CC6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C42A4EB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3BDC608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62E1B8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  <w:tr w:rsidR="007F5B3B" w14:paraId="53EDD51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4D485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47DDB59B" w14:textId="77777777" w:rsidR="007F5B3B" w:rsidRDefault="00784C8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8CE08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A8ED0D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733E75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614B43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3535CAE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01754DA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1F20A3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</w:tbl>
    <w:p w14:paraId="0D3F553E" w14:textId="77777777" w:rsidR="007F5B3B" w:rsidRDefault="00784C88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7F5B3B" w14:paraId="4C6EEFA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51B5F46E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7F5B3B" w14:paraId="47F486E2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EDF09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134309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A38F93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6BE274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BD4D48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E774A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6C7206DF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7E96AA" w14:textId="77777777" w:rsidR="007F5B3B" w:rsidRDefault="007F5B3B">
            <w:pPr>
              <w:snapToGrid w:val="0"/>
              <w:rPr>
                <w:sz w:val="18"/>
              </w:rPr>
            </w:pPr>
          </w:p>
          <w:p w14:paraId="2C66E920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0A43B9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5A7081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AA52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ACE8CA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0F7BC0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AF49FE5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B9373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EECD93" w14:textId="77777777" w:rsidR="007F5B3B" w:rsidRDefault="007F5B3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B514B42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C0E810" w14:textId="77777777" w:rsidR="007F5B3B" w:rsidRDefault="007F5B3B">
            <w:pPr>
              <w:snapToGrid w:val="0"/>
              <w:rPr>
                <w:sz w:val="20"/>
              </w:rPr>
            </w:pPr>
          </w:p>
        </w:tc>
      </w:tr>
      <w:tr w:rsidR="007F5B3B" w14:paraId="12171969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BFC64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25AB8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31C31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C4E10D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369DE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9534DD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BDE75D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5C9F0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E490BC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E993A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0D31FD3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78C288" w14:textId="77777777" w:rsidR="007F5B3B" w:rsidRDefault="007F5B3B">
            <w:pPr>
              <w:snapToGrid w:val="0"/>
              <w:rPr>
                <w:sz w:val="18"/>
              </w:rPr>
            </w:pPr>
          </w:p>
          <w:p w14:paraId="79CBD649" w14:textId="77777777" w:rsidR="007F5B3B" w:rsidRDefault="007F5B3B">
            <w:pPr>
              <w:rPr>
                <w:sz w:val="18"/>
              </w:rPr>
            </w:pPr>
          </w:p>
          <w:p w14:paraId="1BE8AA87" w14:textId="77777777" w:rsidR="007F5B3B" w:rsidRDefault="007F5B3B">
            <w:pPr>
              <w:rPr>
                <w:sz w:val="18"/>
              </w:rPr>
            </w:pPr>
          </w:p>
          <w:p w14:paraId="47E2C832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227071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AE0E6C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54964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F15C6E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17BA29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18863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719285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01878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2B83069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26101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4474C2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4022F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28A84E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A03AF0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2CB79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D8CFC7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54BE59C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877E4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EF5468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F4FF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58C03E3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7DDBAE" w14:textId="77777777" w:rsidR="007F5B3B" w:rsidRDefault="007F5B3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2616F3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AA8327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9ED0D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61BF1D0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7BCA5E1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D88F83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B27F4E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A51E8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6910154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ECB6A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435B599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EBA37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EA68F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C8AA3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338F73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84975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8AE6F2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46EBB5F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B17DE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1AB1AD6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6FE39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0E7A50E7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7E60F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59F22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8EF44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31295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50C68F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822D11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BB927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581FE38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27086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A7A566C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524295" w14:textId="77777777" w:rsidR="007F5B3B" w:rsidRDefault="007F5B3B">
            <w:pPr>
              <w:snapToGrid w:val="0"/>
              <w:rPr>
                <w:sz w:val="18"/>
              </w:rPr>
            </w:pPr>
          </w:p>
          <w:p w14:paraId="28D0FD56" w14:textId="77777777" w:rsidR="007F5B3B" w:rsidRDefault="007F5B3B">
            <w:pPr>
              <w:rPr>
                <w:sz w:val="18"/>
              </w:rPr>
            </w:pPr>
          </w:p>
          <w:p w14:paraId="7493905A" w14:textId="77777777" w:rsidR="007F5B3B" w:rsidRDefault="007F5B3B">
            <w:pPr>
              <w:rPr>
                <w:sz w:val="18"/>
              </w:rPr>
            </w:pPr>
          </w:p>
          <w:p w14:paraId="5C15C1CF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9B8F871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0F9BDF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67F7F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1A0EE1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5D9B72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5416C1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3A923E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F943A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0A57434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67AAA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0A6388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92F1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B0B1F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036C8B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D4465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3C9A57A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0820C35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F279C7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EEDCF5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BE22D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94A70B5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D2C63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0B0C9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1106C7A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3762E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BDA9AF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C77445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8615F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2B0EE7F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2640C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290472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40728E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B89EC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36A92A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BA57A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5FC26402" w14:textId="77777777" w:rsidR="007F5B3B" w:rsidRDefault="00784C8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838A9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6902A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985A5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CDF3D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0FBF0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20D73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ED717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2687D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364A5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CF333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EC9A9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F4B73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251FE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44DA5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79597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6527FB5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892242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19F3EEAF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E186599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FE76FF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  <w:tr w:rsidR="007F5B3B" w14:paraId="0C1647D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E2F9B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239401DC" w14:textId="77777777" w:rsidR="007F5B3B" w:rsidRDefault="00784C8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1816D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31C9C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1CAAD31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DCF9A5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061BAA7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0425C7B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E29CEB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</w:tbl>
    <w:p w14:paraId="6070EC99" w14:textId="77777777" w:rsidR="007F5B3B" w:rsidRDefault="007F5B3B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7F5B3B" w14:paraId="762902C0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731A237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7F5B3B" w14:paraId="6BDD1D46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5B79B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659F00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35AD28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E4B5A89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D07318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B8E8A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7CC27A53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BC7AD" w14:textId="77777777" w:rsidR="007F5B3B" w:rsidRDefault="007F5B3B">
            <w:pPr>
              <w:snapToGrid w:val="0"/>
              <w:rPr>
                <w:sz w:val="18"/>
              </w:rPr>
            </w:pPr>
          </w:p>
          <w:p w14:paraId="498805B3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4F734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2470B6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04F39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1020B5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567A3C3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64A62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A98D25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8D0ABE" w14:textId="77777777" w:rsidR="007F5B3B" w:rsidRDefault="007F5B3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7FE1E7F9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8D2A34" w14:textId="77777777" w:rsidR="007F5B3B" w:rsidRDefault="007F5B3B">
            <w:pPr>
              <w:snapToGrid w:val="0"/>
              <w:rPr>
                <w:sz w:val="20"/>
              </w:rPr>
            </w:pPr>
          </w:p>
        </w:tc>
      </w:tr>
      <w:tr w:rsidR="007F5B3B" w14:paraId="4A85E9C8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CA88C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EE429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7D5DD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9A51E8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666DF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A96053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8539A7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A59FF5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DC7479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0A87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E9B9009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F162BE" w14:textId="77777777" w:rsidR="007F5B3B" w:rsidRDefault="007F5B3B">
            <w:pPr>
              <w:snapToGrid w:val="0"/>
              <w:rPr>
                <w:sz w:val="18"/>
              </w:rPr>
            </w:pPr>
          </w:p>
          <w:p w14:paraId="4765D2B6" w14:textId="77777777" w:rsidR="007F5B3B" w:rsidRDefault="007F5B3B">
            <w:pPr>
              <w:rPr>
                <w:sz w:val="18"/>
              </w:rPr>
            </w:pPr>
          </w:p>
          <w:p w14:paraId="28517918" w14:textId="77777777" w:rsidR="007F5B3B" w:rsidRDefault="007F5B3B">
            <w:pPr>
              <w:rPr>
                <w:sz w:val="18"/>
              </w:rPr>
            </w:pPr>
          </w:p>
          <w:p w14:paraId="589F5F04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0CF95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81EA34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13425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AE55B4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5BEA76F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E213C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62A15E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6A7B4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2097F76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B8BB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DBA7A5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BB5FA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D52378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01A773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973E8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00465AF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61CB03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A1ED5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8FAB2E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5C990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5677AC9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DE3150" w14:textId="77777777" w:rsidR="007F5B3B" w:rsidRDefault="007F5B3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01677B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4467BE8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DBCC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782F0F7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4071B39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03232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5B7EADD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05C99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8147430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3BA1B59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A72589F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BA0FB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F94A0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9AB08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6B1783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BEAD1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10349A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62EA1D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041BF5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897409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5CE91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0467B3F0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6EACB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5E4E0F7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546641E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94D68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1F73A4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483C74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81CB6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5DD2A5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FB405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4EE11CE1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1DCF90" w14:textId="77777777" w:rsidR="007F5B3B" w:rsidRDefault="007F5B3B">
            <w:pPr>
              <w:snapToGrid w:val="0"/>
              <w:rPr>
                <w:sz w:val="18"/>
              </w:rPr>
            </w:pPr>
          </w:p>
          <w:p w14:paraId="6BB08966" w14:textId="77777777" w:rsidR="007F5B3B" w:rsidRDefault="007F5B3B">
            <w:pPr>
              <w:rPr>
                <w:sz w:val="18"/>
              </w:rPr>
            </w:pPr>
          </w:p>
          <w:p w14:paraId="6E93EFD5" w14:textId="77777777" w:rsidR="007F5B3B" w:rsidRDefault="007F5B3B">
            <w:pPr>
              <w:rPr>
                <w:sz w:val="18"/>
              </w:rPr>
            </w:pPr>
          </w:p>
          <w:p w14:paraId="3C64C03B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2F6909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5E6CA2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ADAAD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2180BA0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626E4F6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E9F19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3C1494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E559B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6B063FA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F8502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26C175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D8534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FFF0B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3FFD98D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24411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5EE2009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1F3CCC7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A7D9D0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650781B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DD49A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A5F1B1B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9F9E7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8F3C4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03A378C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0876A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BBC42A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055C8D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061D6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5FF5CE3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5C204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64F75C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165097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27DA7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5678A6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F507E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1A3CB5F5" w14:textId="77777777" w:rsidR="007F5B3B" w:rsidRDefault="00784C8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1D42D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AB70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6B8D5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19EC4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89C63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8714C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34475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A0DD6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A45E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38A36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E29E1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D8684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24FFA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70625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787D3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49FD82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349350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C04495E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B7F64CE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4AFB85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  <w:tr w:rsidR="007F5B3B" w14:paraId="3EC4F1C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3380B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39DEE48C" w14:textId="77777777" w:rsidR="007F5B3B" w:rsidRDefault="00784C8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F29B7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41E39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C90B1B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7BEB3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0FB2586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DDB5447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D1663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</w:tbl>
    <w:p w14:paraId="35FE02C9" w14:textId="77777777" w:rsidR="007F5B3B" w:rsidRDefault="00784C88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7F5B3B" w14:paraId="4113DB2B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CBD9BEE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7F5B3B" w14:paraId="092D705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CBD51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73B9BBD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768696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BA0216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E4C8BC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3B74E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16FF82DB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4BB7FD" w14:textId="77777777" w:rsidR="007F5B3B" w:rsidRDefault="007F5B3B">
            <w:pPr>
              <w:snapToGrid w:val="0"/>
              <w:rPr>
                <w:sz w:val="18"/>
              </w:rPr>
            </w:pPr>
          </w:p>
          <w:p w14:paraId="6ADE5A19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334E37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4760E2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9BAF4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4A124E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5112BD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CC08A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820887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0982D9" w14:textId="77777777" w:rsidR="007F5B3B" w:rsidRDefault="007F5B3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7ED9DC4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1CA475E" w14:textId="77777777" w:rsidR="007F5B3B" w:rsidRDefault="007F5B3B">
            <w:pPr>
              <w:snapToGrid w:val="0"/>
              <w:rPr>
                <w:sz w:val="20"/>
              </w:rPr>
            </w:pPr>
          </w:p>
        </w:tc>
      </w:tr>
      <w:tr w:rsidR="007F5B3B" w14:paraId="0F62B7FB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20E4C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4733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F4DA2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BDDC10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38E48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6A4392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5308D4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A8414C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37EAFC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43CB4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4DAD63A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593F64" w14:textId="77777777" w:rsidR="007F5B3B" w:rsidRDefault="007F5B3B">
            <w:pPr>
              <w:snapToGrid w:val="0"/>
              <w:rPr>
                <w:sz w:val="18"/>
              </w:rPr>
            </w:pPr>
          </w:p>
          <w:p w14:paraId="4CE1D4BE" w14:textId="77777777" w:rsidR="007F5B3B" w:rsidRDefault="007F5B3B">
            <w:pPr>
              <w:rPr>
                <w:sz w:val="18"/>
              </w:rPr>
            </w:pPr>
          </w:p>
          <w:p w14:paraId="0EAB48C7" w14:textId="77777777" w:rsidR="007F5B3B" w:rsidRDefault="007F5B3B">
            <w:pPr>
              <w:rPr>
                <w:sz w:val="18"/>
              </w:rPr>
            </w:pPr>
          </w:p>
          <w:p w14:paraId="5C13C645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AA25F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AB31B6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2AFAC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1E2893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AB5F6C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C982F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3327B7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2FCD3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8E05554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3640A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5ADE91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195EB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530D5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760327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B6A5E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407282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019CDBB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9A5594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62DA3D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7E0ED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F0B8295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9D3E03" w14:textId="77777777" w:rsidR="007F5B3B" w:rsidRDefault="007F5B3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60AF3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5EAAB78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F291E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77D3D98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154CF9F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1F591E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801666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508C6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B26AEF1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61252D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1DBCF0B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C2B59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BD4DD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5F8E1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9C8388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A2B10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46E908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0AB078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C4C64E9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F6E2C2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2E675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C405B96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066C8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D7F15A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8DD702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A11D3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FEA147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2207C3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492A0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175F89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23A74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CD591AF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42AB35" w14:textId="77777777" w:rsidR="007F5B3B" w:rsidRDefault="007F5B3B">
            <w:pPr>
              <w:snapToGrid w:val="0"/>
              <w:rPr>
                <w:sz w:val="18"/>
              </w:rPr>
            </w:pPr>
          </w:p>
          <w:p w14:paraId="60AEF8C7" w14:textId="77777777" w:rsidR="007F5B3B" w:rsidRDefault="007F5B3B">
            <w:pPr>
              <w:rPr>
                <w:sz w:val="18"/>
              </w:rPr>
            </w:pPr>
          </w:p>
          <w:p w14:paraId="338AD30B" w14:textId="77777777" w:rsidR="007F5B3B" w:rsidRDefault="007F5B3B">
            <w:pPr>
              <w:rPr>
                <w:sz w:val="18"/>
              </w:rPr>
            </w:pPr>
          </w:p>
          <w:p w14:paraId="6FCF2449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AFF5C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F031AB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CF86F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357962B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CCD985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5A3DD6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1A8DCB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251F3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C2AA1E5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91BB2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C50BC1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609D0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747B3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4204996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28B84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332DE3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1842DC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DC71C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9CDB8C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7E0FA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02AA66D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3F5EA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D1E988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17B0683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356B7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068027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133EB2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FD0C8B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DE0FC6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9A38F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887CCF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CCF284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247F723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A62E036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3F59C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5863EBC7" w14:textId="77777777" w:rsidR="007F5B3B" w:rsidRDefault="00784C8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590BE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29A7B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14877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9E254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097D2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12D88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0A401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4A566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E26EC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C0F10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EB9BD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C68270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6DBC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AA3A0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803AF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003B7A6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404038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01ECA4ED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6E7FBFE2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F12C41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  <w:tr w:rsidR="007F5B3B" w14:paraId="2C5CD5B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D4860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6825CF78" w14:textId="77777777" w:rsidR="007F5B3B" w:rsidRDefault="00784C8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95278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19BC6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032B627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80A13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1B53728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011EFA0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226FE4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</w:tbl>
    <w:p w14:paraId="326D07CF" w14:textId="77777777" w:rsidR="007F5B3B" w:rsidRDefault="007F5B3B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7F5B3B" w14:paraId="4971063E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1BD159DC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7F5B3B" w14:paraId="11C09E2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0950A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0676E6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B045D6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1804AC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63F5AD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7F7E4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271B5FC7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3618CD" w14:textId="77777777" w:rsidR="007F5B3B" w:rsidRDefault="007F5B3B">
            <w:pPr>
              <w:snapToGrid w:val="0"/>
              <w:rPr>
                <w:sz w:val="18"/>
              </w:rPr>
            </w:pPr>
          </w:p>
          <w:p w14:paraId="16626391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7926527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C91990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8CC37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1E34AD5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65EB948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9AE3E1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DDACCD6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A9829C" w14:textId="77777777" w:rsidR="007F5B3B" w:rsidRDefault="007F5B3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6A0449F3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95E0B8" w14:textId="77777777" w:rsidR="007F5B3B" w:rsidRDefault="007F5B3B">
            <w:pPr>
              <w:snapToGrid w:val="0"/>
              <w:rPr>
                <w:sz w:val="20"/>
              </w:rPr>
            </w:pPr>
          </w:p>
        </w:tc>
      </w:tr>
      <w:tr w:rsidR="007F5B3B" w14:paraId="7AF1814E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F0E6F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DA490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A31936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8F8C71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FA7CD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D93B5A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6AC529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E9F21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25BAB36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FA0DA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5E99846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83BDE0" w14:textId="77777777" w:rsidR="007F5B3B" w:rsidRDefault="007F5B3B">
            <w:pPr>
              <w:snapToGrid w:val="0"/>
              <w:rPr>
                <w:sz w:val="18"/>
              </w:rPr>
            </w:pPr>
          </w:p>
          <w:p w14:paraId="62180B5F" w14:textId="77777777" w:rsidR="007F5B3B" w:rsidRDefault="007F5B3B">
            <w:pPr>
              <w:rPr>
                <w:sz w:val="18"/>
              </w:rPr>
            </w:pPr>
          </w:p>
          <w:p w14:paraId="4F7922EA" w14:textId="77777777" w:rsidR="007F5B3B" w:rsidRDefault="007F5B3B">
            <w:pPr>
              <w:rPr>
                <w:sz w:val="18"/>
              </w:rPr>
            </w:pPr>
          </w:p>
          <w:p w14:paraId="753D37F5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898A0BF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FFA213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C3F8B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628F32C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C05BA66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CCA59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429220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DA442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35748273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BD552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78E880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7C51D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5C68B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CA7200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0A095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5115BA1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99173A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0F93D4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258C6B1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83A71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FAE30AA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8DC7A5" w14:textId="77777777" w:rsidR="007F5B3B" w:rsidRDefault="007F5B3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30CF46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440180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F5808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63511289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3840FAE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E5F6F6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62DE9FD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E79F0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55CC0C55" w14:textId="77777777" w:rsidR="007F5B3B" w:rsidRDefault="00784C88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001F55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473EF13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767185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EDB04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90F0D5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819AB8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7819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B2482CF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2BB151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240D28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4C7644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D5EE0D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791A2F4D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95A13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56D21D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1046DBE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5DAA3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456E374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460C843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EF7421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E71614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6ECC18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7A985768" w14:textId="77777777" w:rsidR="007F5B3B" w:rsidRDefault="00784C8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5E34CE" w14:textId="77777777" w:rsidR="007F5B3B" w:rsidRDefault="007F5B3B">
            <w:pPr>
              <w:snapToGrid w:val="0"/>
              <w:rPr>
                <w:sz w:val="18"/>
              </w:rPr>
            </w:pPr>
          </w:p>
          <w:p w14:paraId="561C9EC6" w14:textId="77777777" w:rsidR="007F5B3B" w:rsidRDefault="007F5B3B">
            <w:pPr>
              <w:rPr>
                <w:sz w:val="18"/>
              </w:rPr>
            </w:pPr>
          </w:p>
          <w:p w14:paraId="2303E6E7" w14:textId="77777777" w:rsidR="007F5B3B" w:rsidRDefault="007F5B3B">
            <w:pPr>
              <w:rPr>
                <w:sz w:val="18"/>
              </w:rPr>
            </w:pPr>
          </w:p>
          <w:p w14:paraId="67BDDEA4" w14:textId="77777777" w:rsidR="007F5B3B" w:rsidRDefault="007F5B3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A1338A7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488495C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AD5E9E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0C13C95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6E1FBE7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DB7782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F6C93F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722405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32DCA6EA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FC235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E4B39F" w14:textId="77777777" w:rsidR="007F5B3B" w:rsidRDefault="00784C8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CBADA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D0F5A4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1DB2921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74EFC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781E791B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418F14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ECFD00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0C0615F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9A37F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561FBDC" w14:textId="77777777" w:rsidR="007F5B3B" w:rsidRDefault="00784C8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080DC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063402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6AFBF30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851AB0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D5DC51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415F574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1A3262B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39EEABA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6F7E2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680823A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B10BED7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761ACA" w14:textId="77777777" w:rsidR="007F5B3B" w:rsidRDefault="007F5B3B">
            <w:pPr>
              <w:snapToGrid w:val="0"/>
              <w:rPr>
                <w:sz w:val="18"/>
              </w:rPr>
            </w:pPr>
          </w:p>
        </w:tc>
      </w:tr>
      <w:tr w:rsidR="007F5B3B" w14:paraId="7FF6674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3CBBBB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8FAAB07" w14:textId="77777777" w:rsidR="007F5B3B" w:rsidRDefault="00784C8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80314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EFC69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A1649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9DE73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BC7023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26E74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834C4F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13516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26F36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546A1E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77E77A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F8006D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35058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22D5A7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A6B4301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143D0FF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E63BE9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D951702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BA09EDD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FB56C9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  <w:tr w:rsidR="007F5B3B" w14:paraId="6C87AA3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9A8AB8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14C85E5B" w14:textId="77777777" w:rsidR="007F5B3B" w:rsidRDefault="00784C8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D894A9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0CBFBCC" w14:textId="77777777" w:rsidR="007F5B3B" w:rsidRDefault="007F5B3B">
            <w:pPr>
              <w:snapToGrid w:val="0"/>
              <w:spacing w:before="20"/>
              <w:rPr>
                <w:sz w:val="18"/>
              </w:rPr>
            </w:pPr>
          </w:p>
        </w:tc>
      </w:tr>
      <w:tr w:rsidR="007F5B3B" w14:paraId="28F0CD4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B9A9391" w14:textId="77777777" w:rsidR="007F5B3B" w:rsidRDefault="007F5B3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41BFE83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0FFC374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A0725" w14:textId="77777777" w:rsidR="007F5B3B" w:rsidRDefault="007F5B3B">
            <w:pPr>
              <w:keepNext/>
              <w:snapToGrid w:val="0"/>
              <w:rPr>
                <w:sz w:val="18"/>
              </w:rPr>
            </w:pPr>
          </w:p>
        </w:tc>
      </w:tr>
    </w:tbl>
    <w:p w14:paraId="39006839" w14:textId="77777777" w:rsidR="007F5B3B" w:rsidRDefault="007F5B3B">
      <w:pPr>
        <w:rPr>
          <w:sz w:val="16"/>
        </w:rPr>
      </w:pPr>
    </w:p>
    <w:p w14:paraId="5FAB3277" w14:textId="77777777" w:rsidR="007F5B3B" w:rsidRDefault="00784C88">
      <w:r>
        <w:br w:type="page"/>
      </w:r>
    </w:p>
    <w:p w14:paraId="45BBDE50" w14:textId="77777777" w:rsidR="007F5B3B" w:rsidRDefault="00784C88">
      <w:bookmarkStart w:id="9" w:name="CCAP"/>
      <w:bookmarkEnd w:id="9"/>
      <w:r>
        <w:lastRenderedPageBreak/>
        <w:t>après avoir :</w:t>
      </w:r>
    </w:p>
    <w:p w14:paraId="534C9028" w14:textId="6D664280" w:rsidR="007F5B3B" w:rsidRDefault="00784C88">
      <w:pPr>
        <w:numPr>
          <w:ilvl w:val="0"/>
          <w:numId w:val="2"/>
        </w:numPr>
        <w:tabs>
          <w:tab w:val="left" w:pos="0"/>
        </w:tabs>
        <w:spacing w:before="120"/>
      </w:pPr>
      <w:r>
        <w:t xml:space="preserve">pris connaissance du Cahier des Clauses </w:t>
      </w:r>
      <w:r w:rsidR="00C90DA6">
        <w:t xml:space="preserve">Administratives </w:t>
      </w:r>
      <w:r>
        <w:t>Particulières (CC</w:t>
      </w:r>
      <w:r w:rsidR="00C90DA6">
        <w:t>A</w:t>
      </w:r>
      <w:r>
        <w:t>P)</w:t>
      </w:r>
      <w:r w:rsidR="00C90DA6">
        <w:t xml:space="preserve"> et du Cahier des Clauses Techniques Particulières (CCTP)</w:t>
      </w:r>
      <w:r>
        <w:t xml:space="preserve"> </w:t>
      </w:r>
      <w:r w:rsidRPr="00CE53FC">
        <w:rPr>
          <w:b/>
        </w:rPr>
        <w:t>N°</w:t>
      </w:r>
      <w:r w:rsidR="00540024">
        <w:rPr>
          <w:b/>
        </w:rPr>
        <w:t>2026SERVP00001</w:t>
      </w:r>
      <w:r>
        <w:rPr>
          <w:b/>
        </w:rPr>
        <w:t xml:space="preserve"> </w:t>
      </w:r>
      <w:r>
        <w:t>et des documents qui y sont mentionnés ;</w:t>
      </w:r>
    </w:p>
    <w:p w14:paraId="3B433A5B" w14:textId="49C62BEA" w:rsidR="007F5B3B" w:rsidRDefault="00784C88">
      <w:pPr>
        <w:numPr>
          <w:ilvl w:val="0"/>
          <w:numId w:val="2"/>
        </w:numPr>
        <w:tabs>
          <w:tab w:val="left" w:pos="0"/>
        </w:tabs>
        <w:spacing w:before="120"/>
      </w:pPr>
      <w:r>
        <w:t xml:space="preserve">produit les documents et renseignements visés aux articles R.2143-3 et R.2143-4 du </w:t>
      </w:r>
      <w:r w:rsidR="00980D8B">
        <w:t>Code de la commande publique</w:t>
      </w:r>
      <w:r>
        <w:t> ;</w:t>
      </w:r>
    </w:p>
    <w:p w14:paraId="1D227726" w14:textId="61056262" w:rsidR="007F5B3B" w:rsidRDefault="00360678">
      <w:pPr>
        <w:pStyle w:val="Paragraphe"/>
        <w:ind w:left="567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3E88">
        <w:fldChar w:fldCharType="separate"/>
      </w:r>
      <w:r>
        <w:fldChar w:fldCharType="end"/>
      </w:r>
      <w:r w:rsidR="00784C88">
        <w:rPr>
          <w:sz w:val="36"/>
        </w:rPr>
        <w:t xml:space="preserve">  </w:t>
      </w:r>
      <w:r w:rsidR="00784C88">
        <w:rPr>
          <w:b/>
          <w:u w:val="single"/>
        </w:rPr>
        <w:t>m'engage</w:t>
      </w:r>
      <w:r w:rsidR="00784C88">
        <w:t xml:space="preserve"> sans réserve, à produire, dans les conditions fixées au règlement de la consultation, les certificats, attestations et déclarations mentionnés aux articles R.2143-6 à R.2143-10 du </w:t>
      </w:r>
      <w:r w:rsidR="00980D8B">
        <w:t>Code de la commande publique</w:t>
      </w:r>
      <w:r w:rsidR="00784C88">
        <w:t xml:space="preserve"> ainsi que les attestations visées aux articles </w:t>
      </w:r>
      <w:r w:rsidR="00980D8B">
        <w:t>5.1 du règlement</w:t>
      </w:r>
      <w:r w:rsidR="00784C88">
        <w:t>, conformément aux stipulations des documents cités ci-dessus, à exécuter les prestations du présent marché dans les conditions ci-après définies.</w:t>
      </w:r>
    </w:p>
    <w:p w14:paraId="4E41A839" w14:textId="741C8C90" w:rsidR="007F5B3B" w:rsidRDefault="00784C8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 w:rsidR="0062146D">
        <w:t>90</w:t>
      </w:r>
      <w:r>
        <w:t xml:space="preserve"> jours</w:t>
      </w:r>
      <w:bookmarkEnd w:id="10"/>
      <w:r>
        <w:t xml:space="preserve"> à compter de la date limite de remise des offres fixée par le règlement de la consultation.</w:t>
      </w:r>
    </w:p>
    <w:p w14:paraId="47DF6E1F" w14:textId="2AC84178" w:rsidR="007F5B3B" w:rsidRDefault="00360678">
      <w:pPr>
        <w:tabs>
          <w:tab w:val="left" w:pos="-3828"/>
        </w:tabs>
        <w:spacing w:before="120" w:after="120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3E88">
        <w:fldChar w:fldCharType="separate"/>
      </w:r>
      <w:r>
        <w:fldChar w:fldCharType="end"/>
      </w:r>
      <w:r w:rsidR="00784C88">
        <w:rPr>
          <w:sz w:val="36"/>
        </w:rPr>
        <w:t xml:space="preserve">  </w:t>
      </w:r>
      <w:r w:rsidR="00784C88">
        <w:rPr>
          <w:b/>
          <w:u w:val="single"/>
        </w:rPr>
        <w:t>nous engageons</w:t>
      </w:r>
      <w:r w:rsidR="00784C88">
        <w:t xml:space="preserve"> sans réserve, en tant que cotraitants </w:t>
      </w:r>
      <w:r w:rsidR="00784C88">
        <w:rPr>
          <w:b/>
        </w:rPr>
        <w:t>groupés solidaires</w:t>
      </w:r>
      <w:r w:rsidR="00784C88">
        <w:t>, représentés par :</w:t>
      </w:r>
    </w:p>
    <w:p w14:paraId="619065D0" w14:textId="77777777" w:rsidR="007F5B3B" w:rsidRDefault="007F5B3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B9ED27F" w14:textId="77777777" w:rsidR="007F5B3B" w:rsidRDefault="007F5B3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FE4E98" w14:textId="62B8BE29" w:rsidR="007F5B3B" w:rsidRDefault="00784C88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</w:t>
      </w:r>
      <w:r w:rsidR="00980D8B">
        <w:t>du Code de la commande publique ainsi que les attestations visées aux articles 5.1 du règlement</w:t>
      </w:r>
      <w:r>
        <w:t>, conformément aux stipulations des documents cités ci-dessus, à exécuter les prestations du présent marché dans les conditions ci-après définies.</w:t>
      </w:r>
    </w:p>
    <w:p w14:paraId="3519EBD2" w14:textId="705D018F" w:rsidR="007F5B3B" w:rsidRDefault="00784C8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 w:rsidR="0062146D">
        <w:t>90</w:t>
      </w:r>
      <w:r>
        <w:t xml:space="preserve"> jours</w:t>
      </w:r>
      <w:bookmarkEnd w:id="11"/>
      <w:r>
        <w:t xml:space="preserve"> à compter de la date limite de remise des offres fixée par le règlement de la consultation.</w:t>
      </w:r>
    </w:p>
    <w:p w14:paraId="3E789F85" w14:textId="7213A3F3" w:rsidR="007F5B3B" w:rsidRDefault="00360678">
      <w:pPr>
        <w:tabs>
          <w:tab w:val="left" w:pos="-3828"/>
        </w:tabs>
        <w:spacing w:after="120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F3E88">
        <w:fldChar w:fldCharType="separate"/>
      </w:r>
      <w:r>
        <w:fldChar w:fldCharType="end"/>
      </w:r>
      <w:r w:rsidR="00784C88">
        <w:rPr>
          <w:sz w:val="36"/>
        </w:rPr>
        <w:t xml:space="preserve">  </w:t>
      </w:r>
      <w:r w:rsidR="00784C88">
        <w:rPr>
          <w:b/>
          <w:u w:val="single"/>
        </w:rPr>
        <w:t>nous engageons</w:t>
      </w:r>
      <w:r w:rsidR="00784C88">
        <w:t xml:space="preserve"> sans réserve, en tant que cotraitants </w:t>
      </w:r>
      <w:r w:rsidR="00784C88">
        <w:rPr>
          <w:b/>
        </w:rPr>
        <w:t>groupés conjoints</w:t>
      </w:r>
      <w:r w:rsidR="00784C88">
        <w:t>, représentés par :</w:t>
      </w:r>
    </w:p>
    <w:p w14:paraId="348C8F0D" w14:textId="77777777" w:rsidR="007F5B3B" w:rsidRDefault="007F5B3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F58C87B" w14:textId="77777777" w:rsidR="007F5B3B" w:rsidRDefault="007F5B3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C0FD998" w14:textId="3D251060" w:rsidR="007F5B3B" w:rsidRDefault="00784C88">
      <w:pPr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</w:t>
      </w:r>
      <w:r w:rsidR="00980D8B">
        <w:t>du Code de la commande publique ainsi que les attestations visées aux articles 5.1 du règlement</w:t>
      </w:r>
      <w:r>
        <w:t>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671B7DEC" w14:textId="77777777" w:rsidR="007F5B3B" w:rsidRDefault="00784C88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24BAC18B" w14:textId="3A9D9DD5" w:rsidR="007F5B3B" w:rsidRDefault="00784C8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 w:rsidR="0062146D">
        <w:t>90</w:t>
      </w:r>
      <w:r>
        <w:t xml:space="preserve"> jours</w:t>
      </w:r>
      <w:bookmarkEnd w:id="12"/>
      <w:r>
        <w:t xml:space="preserve"> à compter de la date limite de remise des offres fixée par le règlement de la consultation.</w:t>
      </w:r>
    </w:p>
    <w:p w14:paraId="4120547C" w14:textId="77777777" w:rsidR="005E4FF2" w:rsidRDefault="005E4FF2">
      <w:pPr>
        <w:widowControl/>
        <w:jc w:val="left"/>
        <w:rPr>
          <w:b/>
          <w:bCs/>
          <w:sz w:val="28"/>
          <w:szCs w:val="28"/>
          <w:u w:val="single"/>
        </w:rPr>
      </w:pPr>
      <w:r>
        <w:br w:type="page"/>
      </w:r>
    </w:p>
    <w:p w14:paraId="2B9FC02C" w14:textId="44EFDDE4" w:rsidR="007F5B3B" w:rsidRDefault="00784C88">
      <w:pPr>
        <w:pStyle w:val="Titre1"/>
      </w:pPr>
      <w:r>
        <w:lastRenderedPageBreak/>
        <w:t>ARTICLE 2. PRESTATIONS ET PRIX</w:t>
      </w:r>
    </w:p>
    <w:p w14:paraId="2A9C272F" w14:textId="77777777" w:rsidR="007F5B3B" w:rsidRDefault="00784C88">
      <w:pPr>
        <w:pStyle w:val="Titre2"/>
      </w:pPr>
      <w:r>
        <w:t>2-1. Montant du marché</w:t>
      </w:r>
    </w:p>
    <w:p w14:paraId="43980FB0" w14:textId="3A64A3D0" w:rsidR="007F5B3B" w:rsidRDefault="00784C88">
      <w:r>
        <w:t>L'offre de prix est établie sur la base des conditions économiques à la date de remise de l</w:t>
      </w:r>
      <w:r w:rsidR="0062146D">
        <w:t>’</w:t>
      </w:r>
      <w:r>
        <w:t>offre  fixée en page 1 du présent acte d’engagement. Ce mois est réputé correspondre à celui de la date à laquelle le candidat a fixé son prix remis dans son offre finale.</w:t>
      </w:r>
    </w:p>
    <w:p w14:paraId="725EDDDC" w14:textId="77777777" w:rsidR="00984940" w:rsidRDefault="00984940"/>
    <w:p w14:paraId="6BD2A22B" w14:textId="65AAA065" w:rsidR="00984940" w:rsidRDefault="00984940">
      <w:r>
        <w:t xml:space="preserve">Le présent marché comprend une partie forfaitaire et une partie unitaire. </w:t>
      </w:r>
    </w:p>
    <w:p w14:paraId="5DD84165" w14:textId="77777777" w:rsidR="00984940" w:rsidRDefault="00984940"/>
    <w:p w14:paraId="1205995F" w14:textId="1B7DF2D6" w:rsidR="00843161" w:rsidRDefault="00784C88" w:rsidP="009F4C98">
      <w:r>
        <w:t xml:space="preserve">Les modalités de variation des prix sont fixées à l'article </w:t>
      </w:r>
      <w:r w:rsidR="00C90DA6" w:rsidRPr="00EB0470">
        <w:t>5.2</w:t>
      </w:r>
      <w:r w:rsidR="000B0648" w:rsidRPr="00EB0470">
        <w:t xml:space="preserve"> du C</w:t>
      </w:r>
      <w:r w:rsidR="00980D8B" w:rsidRPr="00EB0470">
        <w:t>ahier</w:t>
      </w:r>
      <w:r w:rsidR="00980D8B">
        <w:t xml:space="preserve"> des clauses</w:t>
      </w:r>
      <w:r w:rsidR="00C90DA6">
        <w:t xml:space="preserve"> administratives</w:t>
      </w:r>
      <w:r w:rsidR="00980D8B">
        <w:t xml:space="preserve"> particulières (CC</w:t>
      </w:r>
      <w:r w:rsidR="00C90DA6">
        <w:t>A</w:t>
      </w:r>
      <w:r w:rsidR="00980D8B">
        <w:t xml:space="preserve">P). </w:t>
      </w:r>
    </w:p>
    <w:p w14:paraId="4532961C" w14:textId="7C318AD6" w:rsidR="001A5567" w:rsidRPr="00A14AC7" w:rsidRDefault="001A5567" w:rsidP="001A5567">
      <w:pPr>
        <w:pStyle w:val="Paragraphedeliste"/>
        <w:keepNext/>
        <w:numPr>
          <w:ilvl w:val="0"/>
          <w:numId w:val="23"/>
        </w:numPr>
        <w:spacing w:before="240"/>
        <w:rPr>
          <w:b/>
          <w:u w:val="single"/>
        </w:rPr>
      </w:pPr>
      <w:r w:rsidRPr="00A14AC7">
        <w:rPr>
          <w:b/>
          <w:u w:val="single"/>
        </w:rPr>
        <w:t>Montant des prestations</w:t>
      </w:r>
      <w:r>
        <w:rPr>
          <w:b/>
          <w:u w:val="single"/>
        </w:rPr>
        <w:t xml:space="preserve"> </w:t>
      </w:r>
      <w:r w:rsidR="00E62EC0">
        <w:rPr>
          <w:b/>
          <w:u w:val="single"/>
        </w:rPr>
        <w:t>forfaitaires</w:t>
      </w:r>
      <w:r w:rsidR="00EC3F7E">
        <w:rPr>
          <w:b/>
          <w:u w:val="single"/>
        </w:rPr>
        <w:t> :</w:t>
      </w:r>
    </w:p>
    <w:p w14:paraId="40B57EFF" w14:textId="34CD59A6" w:rsidR="001A5567" w:rsidRDefault="001A5567" w:rsidP="001A5567">
      <w:pPr>
        <w:pStyle w:val="Paradouble"/>
        <w:keepNext/>
        <w:spacing w:after="120"/>
      </w:pPr>
      <w:r>
        <w:t>Les prestations</w:t>
      </w:r>
      <w:r w:rsidR="003638B1">
        <w:t xml:space="preserve"> de la maintenance préventive annuelle </w:t>
      </w:r>
      <w:r>
        <w:t>seront rémunérées par application d'un prix global forfaitaire</w:t>
      </w:r>
      <w:r w:rsidR="00722492">
        <w:t xml:space="preserve"> </w:t>
      </w:r>
      <w:r w:rsidR="002E049B" w:rsidRPr="002E049B">
        <w:rPr>
          <w:color w:val="FF0000"/>
        </w:rPr>
        <w:t>pour l’ensemble des sites</w:t>
      </w:r>
      <w:r w:rsidR="002E049B">
        <w:t xml:space="preserve"> </w:t>
      </w:r>
      <w:r w:rsidR="00722492" w:rsidRPr="00722492">
        <w:rPr>
          <w:b/>
          <w:bCs/>
          <w:u w:val="single"/>
        </w:rPr>
        <w:t>pour 4 ans</w:t>
      </w:r>
      <w:r>
        <w:t xml:space="preserve"> égal à :</w:t>
      </w:r>
    </w:p>
    <w:tbl>
      <w:tblPr>
        <w:tblW w:w="93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1A5567" w14:paraId="3A9584E8" w14:textId="77777777" w:rsidTr="00715712">
        <w:tc>
          <w:tcPr>
            <w:tcW w:w="5751" w:type="dxa"/>
            <w:gridSpan w:val="3"/>
            <w:shd w:val="clear" w:color="auto" w:fill="auto"/>
          </w:tcPr>
          <w:p w14:paraId="0DD5D9C7" w14:textId="77777777" w:rsidR="001A5567" w:rsidRDefault="001A5567" w:rsidP="00715712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</w:pPr>
            <w:r>
              <w:t xml:space="preserve">Montant </w:t>
            </w:r>
            <w:r>
              <w:rPr>
                <w:b/>
                <w:bCs/>
                <w:color w:val="C9211E"/>
              </w:rPr>
              <w:t>total</w:t>
            </w:r>
            <w:r>
              <w:t xml:space="preserve">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010524D" w14:textId="77777777" w:rsidR="001A5567" w:rsidRDefault="001A5567" w:rsidP="00715712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D3237DA" w14:textId="77777777" w:rsidR="001A5567" w:rsidRDefault="001A5567" w:rsidP="00715712">
            <w:pPr>
              <w:snapToGrid w:val="0"/>
            </w:pPr>
          </w:p>
        </w:tc>
      </w:tr>
      <w:tr w:rsidR="001A5567" w14:paraId="275C2408" w14:textId="77777777" w:rsidTr="00715712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518828A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68549BD5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10EB20F5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</w:tr>
      <w:tr w:rsidR="001A5567" w14:paraId="34DEF2EE" w14:textId="77777777" w:rsidTr="00715712">
        <w:tc>
          <w:tcPr>
            <w:tcW w:w="2464" w:type="dxa"/>
            <w:shd w:val="clear" w:color="auto" w:fill="auto"/>
          </w:tcPr>
          <w:p w14:paraId="14DF1642" w14:textId="77777777" w:rsidR="001A5567" w:rsidRDefault="001A5567" w:rsidP="00715712">
            <w:pPr>
              <w:keepNext/>
              <w:numPr>
                <w:ilvl w:val="0"/>
                <w:numId w:val="18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D65A32A" w14:textId="77777777" w:rsidR="001A5567" w:rsidRDefault="001A5567" w:rsidP="00715712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315D25" w14:textId="77777777" w:rsidR="001A5567" w:rsidRDefault="001A5567" w:rsidP="00715712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3CF3AF2" w14:textId="77777777" w:rsidR="001A5567" w:rsidRDefault="001A5567" w:rsidP="00715712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0151BF9" w14:textId="77777777" w:rsidR="001A5567" w:rsidRDefault="001A5567" w:rsidP="00715712">
            <w:pPr>
              <w:snapToGrid w:val="0"/>
            </w:pPr>
          </w:p>
        </w:tc>
      </w:tr>
      <w:tr w:rsidR="001A5567" w14:paraId="3CC3E761" w14:textId="77777777" w:rsidTr="00715712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681A5546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55463CD7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0298D8DA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</w:tr>
      <w:tr w:rsidR="001A5567" w14:paraId="57A25CD7" w14:textId="77777777" w:rsidTr="00715712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42905952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36BF6A8B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68672279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</w:tr>
      <w:tr w:rsidR="001A5567" w14:paraId="2AF08315" w14:textId="77777777" w:rsidTr="00715712">
        <w:tc>
          <w:tcPr>
            <w:tcW w:w="5751" w:type="dxa"/>
            <w:gridSpan w:val="3"/>
            <w:shd w:val="clear" w:color="auto" w:fill="auto"/>
          </w:tcPr>
          <w:p w14:paraId="0AD078A1" w14:textId="77777777" w:rsidR="001A5567" w:rsidRDefault="001A5567" w:rsidP="00715712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AB067C4" w14:textId="77777777" w:rsidR="001A5567" w:rsidRDefault="001A5567" w:rsidP="00715712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C89BBA5" w14:textId="77777777" w:rsidR="001A5567" w:rsidRDefault="001A5567" w:rsidP="00715712">
            <w:pPr>
              <w:snapToGrid w:val="0"/>
            </w:pPr>
          </w:p>
        </w:tc>
      </w:tr>
      <w:tr w:rsidR="001A5567" w14:paraId="0AD0E975" w14:textId="77777777" w:rsidTr="00715712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67E183CF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518A8B78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4B154A51" w14:textId="77777777" w:rsidR="001A5567" w:rsidRDefault="001A5567" w:rsidP="00715712">
            <w:pPr>
              <w:keepNext/>
              <w:snapToGrid w:val="0"/>
              <w:rPr>
                <w:sz w:val="16"/>
              </w:rPr>
            </w:pPr>
          </w:p>
        </w:tc>
      </w:tr>
      <w:tr w:rsidR="001A5567" w14:paraId="6EA15B65" w14:textId="77777777" w:rsidTr="00715712">
        <w:tc>
          <w:tcPr>
            <w:tcW w:w="2464" w:type="dxa"/>
            <w:tcBorders>
              <w:bottom w:val="single" w:sz="4" w:space="0" w:color="000000"/>
            </w:tcBorders>
            <w:shd w:val="clear" w:color="auto" w:fill="auto"/>
          </w:tcPr>
          <w:p w14:paraId="0B98F3CA" w14:textId="77777777" w:rsidR="001A5567" w:rsidRDefault="001A5567" w:rsidP="00715712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5CD4E66" w14:textId="77777777" w:rsidR="001A5567" w:rsidRDefault="001A5567" w:rsidP="00715712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0455381" w14:textId="77777777" w:rsidR="001A5567" w:rsidRDefault="001A5567" w:rsidP="00715712">
            <w:pPr>
              <w:snapToGrid w:val="0"/>
            </w:pPr>
          </w:p>
        </w:tc>
      </w:tr>
      <w:tr w:rsidR="001A5567" w14:paraId="2053767B" w14:textId="77777777" w:rsidTr="00715712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F3C223C" w14:textId="77777777" w:rsidR="001A5567" w:rsidRDefault="001A5567" w:rsidP="00715712">
            <w:pPr>
              <w:snapToGrid w:val="0"/>
            </w:pPr>
          </w:p>
          <w:p w14:paraId="00FA2B0C" w14:textId="77777777" w:rsidR="001A5567" w:rsidRDefault="001A5567" w:rsidP="00715712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8521745" w14:textId="77777777" w:rsidR="001A5567" w:rsidRDefault="001A5567" w:rsidP="00715712">
            <w:pPr>
              <w:snapToGrid w:val="0"/>
            </w:pPr>
          </w:p>
        </w:tc>
      </w:tr>
    </w:tbl>
    <w:p w14:paraId="10278280" w14:textId="3B4B6C56" w:rsidR="001A5567" w:rsidRDefault="001A5567"/>
    <w:p w14:paraId="5787FFD3" w14:textId="4F0BDA5F" w:rsidR="00722492" w:rsidRDefault="00722492">
      <w:r>
        <w:t xml:space="preserve">Le prix global forfaitaire est décomposé comme suit : </w:t>
      </w:r>
    </w:p>
    <w:p w14:paraId="4F813F8A" w14:textId="2C6F8160" w:rsidR="00722492" w:rsidRDefault="0072249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66"/>
        <w:gridCol w:w="1869"/>
        <w:gridCol w:w="1869"/>
      </w:tblGrid>
      <w:tr w:rsidR="009F4C98" w14:paraId="2321F1D1" w14:textId="77777777" w:rsidTr="009F4C98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14:paraId="2EFE98A6" w14:textId="58D80DCE" w:rsidR="009F4C98" w:rsidRPr="0075078C" w:rsidRDefault="009F4C98" w:rsidP="0072249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Année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14:paraId="2272E171" w14:textId="77777777" w:rsidR="00540024" w:rsidRDefault="009F4C98" w:rsidP="00722492">
            <w:pPr>
              <w:jc w:val="center"/>
              <w:rPr>
                <w:b/>
                <w:bCs/>
                <w:sz w:val="22"/>
                <w:szCs w:val="22"/>
              </w:rPr>
            </w:pPr>
            <w:r w:rsidRPr="0075078C">
              <w:rPr>
                <w:b/>
                <w:bCs/>
                <w:sz w:val="22"/>
                <w:szCs w:val="22"/>
              </w:rPr>
              <w:t>Montant HT annuel</w:t>
            </w:r>
          </w:p>
          <w:p w14:paraId="06395B4B" w14:textId="631E74C7" w:rsidR="009F4C98" w:rsidRPr="0075078C" w:rsidRDefault="00540024" w:rsidP="0072249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(colonne W)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14:paraId="32303EB2" w14:textId="77777777" w:rsidR="009F4C98" w:rsidRDefault="009F4C98" w:rsidP="00722492">
            <w:pPr>
              <w:jc w:val="center"/>
              <w:rPr>
                <w:b/>
                <w:bCs/>
                <w:sz w:val="22"/>
                <w:szCs w:val="22"/>
              </w:rPr>
            </w:pPr>
            <w:r w:rsidRPr="0075078C">
              <w:rPr>
                <w:b/>
                <w:bCs/>
                <w:sz w:val="22"/>
                <w:szCs w:val="22"/>
              </w:rPr>
              <w:t>Montant TTC annuel</w:t>
            </w:r>
          </w:p>
          <w:p w14:paraId="61700FFB" w14:textId="7FE1FBDE" w:rsidR="00540024" w:rsidRPr="0075078C" w:rsidRDefault="00540024" w:rsidP="0072249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(colonne W)</w:t>
            </w:r>
          </w:p>
        </w:tc>
      </w:tr>
      <w:tr w:rsidR="009F4C98" w14:paraId="05D3D30C" w14:textId="77777777" w:rsidTr="009F4C98">
        <w:trPr>
          <w:jc w:val="center"/>
        </w:trPr>
        <w:tc>
          <w:tcPr>
            <w:tcW w:w="2466" w:type="dxa"/>
            <w:tcBorders>
              <w:top w:val="nil"/>
            </w:tcBorders>
          </w:tcPr>
          <w:p w14:paraId="6846AC66" w14:textId="5AC52059" w:rsidR="009F4C98" w:rsidRDefault="009F4C98" w:rsidP="009F4C98">
            <w:pPr>
              <w:jc w:val="center"/>
            </w:pPr>
            <w:r>
              <w:t>202</w:t>
            </w:r>
            <w:r w:rsidR="00540024">
              <w:t>6</w:t>
            </w:r>
          </w:p>
        </w:tc>
        <w:tc>
          <w:tcPr>
            <w:tcW w:w="1869" w:type="dxa"/>
            <w:tcBorders>
              <w:top w:val="nil"/>
            </w:tcBorders>
          </w:tcPr>
          <w:p w14:paraId="794445F8" w14:textId="77777777" w:rsidR="009F4C98" w:rsidRDefault="009F4C98"/>
        </w:tc>
        <w:tc>
          <w:tcPr>
            <w:tcW w:w="1869" w:type="dxa"/>
            <w:tcBorders>
              <w:top w:val="nil"/>
            </w:tcBorders>
          </w:tcPr>
          <w:p w14:paraId="4B3D32D4" w14:textId="77777777" w:rsidR="009F4C98" w:rsidRDefault="009F4C98"/>
        </w:tc>
      </w:tr>
      <w:tr w:rsidR="009F4C98" w14:paraId="11838A83" w14:textId="77777777" w:rsidTr="009F4C98">
        <w:trPr>
          <w:jc w:val="center"/>
        </w:trPr>
        <w:tc>
          <w:tcPr>
            <w:tcW w:w="2466" w:type="dxa"/>
          </w:tcPr>
          <w:p w14:paraId="2A5439A5" w14:textId="03342423" w:rsidR="009F4C98" w:rsidRDefault="009F4C98" w:rsidP="009F4C98">
            <w:pPr>
              <w:jc w:val="center"/>
            </w:pPr>
            <w:r>
              <w:t>202</w:t>
            </w:r>
            <w:r w:rsidR="00540024">
              <w:t>7</w:t>
            </w:r>
          </w:p>
        </w:tc>
        <w:tc>
          <w:tcPr>
            <w:tcW w:w="1869" w:type="dxa"/>
          </w:tcPr>
          <w:p w14:paraId="2E5DD0AD" w14:textId="77777777" w:rsidR="009F4C98" w:rsidRDefault="009F4C98"/>
        </w:tc>
        <w:tc>
          <w:tcPr>
            <w:tcW w:w="1869" w:type="dxa"/>
          </w:tcPr>
          <w:p w14:paraId="601B471A" w14:textId="77777777" w:rsidR="009F4C98" w:rsidRDefault="009F4C98"/>
        </w:tc>
      </w:tr>
      <w:tr w:rsidR="009F4C98" w14:paraId="373219D7" w14:textId="77777777" w:rsidTr="009F4C98">
        <w:trPr>
          <w:jc w:val="center"/>
        </w:trPr>
        <w:tc>
          <w:tcPr>
            <w:tcW w:w="2466" w:type="dxa"/>
          </w:tcPr>
          <w:p w14:paraId="7E6583CD" w14:textId="77404C09" w:rsidR="009F4C98" w:rsidRDefault="009F4C98" w:rsidP="009F4C98">
            <w:pPr>
              <w:jc w:val="center"/>
            </w:pPr>
            <w:r>
              <w:t>202</w:t>
            </w:r>
            <w:r w:rsidR="00540024">
              <w:t>8</w:t>
            </w:r>
          </w:p>
        </w:tc>
        <w:tc>
          <w:tcPr>
            <w:tcW w:w="1869" w:type="dxa"/>
          </w:tcPr>
          <w:p w14:paraId="32DE1967" w14:textId="77777777" w:rsidR="009F4C98" w:rsidRDefault="009F4C98"/>
        </w:tc>
        <w:tc>
          <w:tcPr>
            <w:tcW w:w="1869" w:type="dxa"/>
          </w:tcPr>
          <w:p w14:paraId="0D815F4F" w14:textId="77777777" w:rsidR="009F4C98" w:rsidRDefault="009F4C98"/>
        </w:tc>
      </w:tr>
      <w:tr w:rsidR="009F4C98" w14:paraId="2F7EBBBF" w14:textId="77777777" w:rsidTr="009F4C98">
        <w:trPr>
          <w:jc w:val="center"/>
        </w:trPr>
        <w:tc>
          <w:tcPr>
            <w:tcW w:w="2466" w:type="dxa"/>
          </w:tcPr>
          <w:p w14:paraId="1816132B" w14:textId="5C3A1CAF" w:rsidR="009F4C98" w:rsidRDefault="009F4C98" w:rsidP="009F4C98">
            <w:pPr>
              <w:jc w:val="center"/>
            </w:pPr>
            <w:r>
              <w:t>202</w:t>
            </w:r>
            <w:r w:rsidR="00540024">
              <w:t>9</w:t>
            </w:r>
          </w:p>
        </w:tc>
        <w:tc>
          <w:tcPr>
            <w:tcW w:w="1869" w:type="dxa"/>
          </w:tcPr>
          <w:p w14:paraId="27CC58CC" w14:textId="77777777" w:rsidR="009F4C98" w:rsidRDefault="009F4C98"/>
        </w:tc>
        <w:tc>
          <w:tcPr>
            <w:tcW w:w="1869" w:type="dxa"/>
          </w:tcPr>
          <w:p w14:paraId="65775EDA" w14:textId="77777777" w:rsidR="009F4C98" w:rsidRDefault="009F4C98"/>
        </w:tc>
      </w:tr>
      <w:tr w:rsidR="009F4C98" w14:paraId="418580EC" w14:textId="77777777" w:rsidTr="009F4C98">
        <w:trPr>
          <w:jc w:val="center"/>
        </w:trPr>
        <w:tc>
          <w:tcPr>
            <w:tcW w:w="2466" w:type="dxa"/>
          </w:tcPr>
          <w:p w14:paraId="7D84EA96" w14:textId="3A0DCC5B" w:rsidR="009F4C98" w:rsidRPr="008A4EEF" w:rsidRDefault="009F4C98" w:rsidP="009F4C98">
            <w:pPr>
              <w:jc w:val="center"/>
              <w:rPr>
                <w:b/>
                <w:bCs/>
              </w:rPr>
            </w:pPr>
            <w:r w:rsidRPr="008A4EEF">
              <w:rPr>
                <w:b/>
                <w:bCs/>
              </w:rPr>
              <w:t>TOTAL</w:t>
            </w:r>
          </w:p>
        </w:tc>
        <w:tc>
          <w:tcPr>
            <w:tcW w:w="1869" w:type="dxa"/>
          </w:tcPr>
          <w:p w14:paraId="1F7297C7" w14:textId="77777777" w:rsidR="009F4C98" w:rsidRDefault="009F4C98"/>
        </w:tc>
        <w:tc>
          <w:tcPr>
            <w:tcW w:w="1869" w:type="dxa"/>
          </w:tcPr>
          <w:p w14:paraId="0A35803E" w14:textId="77777777" w:rsidR="009F4C98" w:rsidRDefault="009F4C98"/>
        </w:tc>
      </w:tr>
    </w:tbl>
    <w:p w14:paraId="4CC31D76" w14:textId="77777777" w:rsidR="00722492" w:rsidRDefault="00722492"/>
    <w:p w14:paraId="4CD72ABE" w14:textId="3982D3F1" w:rsidR="00EC3F7E" w:rsidRPr="00A14AC7" w:rsidRDefault="00EC3F7E" w:rsidP="00EC3F7E">
      <w:pPr>
        <w:pStyle w:val="Paragraphedeliste"/>
        <w:keepNext/>
        <w:numPr>
          <w:ilvl w:val="0"/>
          <w:numId w:val="23"/>
        </w:numPr>
        <w:spacing w:before="240"/>
        <w:rPr>
          <w:b/>
          <w:u w:val="single"/>
        </w:rPr>
      </w:pPr>
      <w:r w:rsidRPr="00A14AC7">
        <w:rPr>
          <w:b/>
          <w:u w:val="single"/>
        </w:rPr>
        <w:t>Montant des prestations</w:t>
      </w:r>
      <w:r>
        <w:rPr>
          <w:b/>
          <w:u w:val="single"/>
        </w:rPr>
        <w:t xml:space="preserve"> </w:t>
      </w:r>
      <w:r w:rsidR="00E62EC0">
        <w:rPr>
          <w:b/>
          <w:u w:val="single"/>
        </w:rPr>
        <w:t>unitaires</w:t>
      </w:r>
      <w:r>
        <w:rPr>
          <w:b/>
          <w:u w:val="single"/>
        </w:rPr>
        <w:t> :</w:t>
      </w:r>
    </w:p>
    <w:tbl>
      <w:tblPr>
        <w:tblW w:w="93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1"/>
        <w:gridCol w:w="3416"/>
        <w:gridCol w:w="188"/>
      </w:tblGrid>
      <w:tr w:rsidR="00EC3F7E" w14:paraId="7EB3DB11" w14:textId="77777777" w:rsidTr="009D4A91">
        <w:trPr>
          <w:trHeight w:hRule="exact" w:val="60"/>
        </w:trPr>
        <w:tc>
          <w:tcPr>
            <w:tcW w:w="5751" w:type="dxa"/>
            <w:shd w:val="clear" w:color="auto" w:fill="auto"/>
          </w:tcPr>
          <w:p w14:paraId="2AB5C81A" w14:textId="77777777" w:rsidR="00EC3F7E" w:rsidRDefault="00EC3F7E" w:rsidP="00E62EC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1ACA64A1" w14:textId="77777777" w:rsidR="00EC3F7E" w:rsidRDefault="00EC3F7E" w:rsidP="009D4A91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618321C8" w14:textId="77777777" w:rsidR="00EC3F7E" w:rsidRDefault="00EC3F7E" w:rsidP="009D4A91">
            <w:pPr>
              <w:keepNext/>
              <w:snapToGrid w:val="0"/>
              <w:rPr>
                <w:sz w:val="16"/>
              </w:rPr>
            </w:pPr>
          </w:p>
        </w:tc>
      </w:tr>
    </w:tbl>
    <w:p w14:paraId="608E72B6" w14:textId="1E3F124A" w:rsidR="00E62EC0" w:rsidRPr="00624401" w:rsidRDefault="00E62EC0" w:rsidP="00E62EC0">
      <w:pPr>
        <w:spacing w:before="240" w:after="120"/>
      </w:pPr>
      <w:r w:rsidRPr="00624401">
        <w:t xml:space="preserve">Les prestations seront rémunérées, via l’émission de bons de commande, par application aux quantités réellement exécutées des prix unitaires fixés dans le bordereau des prix. </w:t>
      </w:r>
    </w:p>
    <w:p w14:paraId="7DEBF5C7" w14:textId="4F6648A5" w:rsidR="007F5B3B" w:rsidRPr="00E62EC0" w:rsidRDefault="00784C88" w:rsidP="00851F93">
      <w:pPr>
        <w:widowControl/>
        <w:jc w:val="left"/>
        <w:rPr>
          <w:sz w:val="36"/>
        </w:rPr>
      </w:pPr>
      <w:r w:rsidRPr="00E62EC0">
        <w:rPr>
          <w:b/>
          <w:u w:val="single"/>
        </w:rPr>
        <w:t>Groupement conjoint</w:t>
      </w:r>
    </w:p>
    <w:p w14:paraId="6040CAA7" w14:textId="77777777" w:rsidR="007F5B3B" w:rsidRDefault="00784C88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30AB5025" w14:textId="77777777" w:rsidR="007F5B3B" w:rsidRDefault="00784C88" w:rsidP="00995F4F">
      <w:pPr>
        <w:pStyle w:val="Paragraphe"/>
      </w:pPr>
      <w:r>
        <w:t>Le mandataire y indique en outre le montant de sa prestation de mandat.</w:t>
      </w:r>
    </w:p>
    <w:p w14:paraId="372E6F5D" w14:textId="77777777" w:rsidR="007F5B3B" w:rsidRDefault="00784C88">
      <w:pPr>
        <w:pStyle w:val="Titre2"/>
      </w:pPr>
      <w:r>
        <w:t>2-2. Montant sous-traité</w:t>
      </w:r>
    </w:p>
    <w:p w14:paraId="0B73070C" w14:textId="342C9523" w:rsidR="007F5B3B" w:rsidRDefault="00784C88">
      <w:pPr>
        <w:pStyle w:val="Paragraphe"/>
      </w:pPr>
      <w:r>
        <w:t xml:space="preserve">En cas de recours à la sous-traitance, conformément aux articles L.2193-4, L.2193-5 et R.2193-1 du </w:t>
      </w:r>
      <w:r w:rsidR="00BA1FA7">
        <w:t>Code de la commande publique</w:t>
      </w:r>
      <w:r>
        <w:t xml:space="preserve">, un formulaire DC4 sera annexé au présent acte d'engagement pour chaque sous-traitant et indiquera la nature et le montant des prestations qui seront exécutées </w:t>
      </w:r>
      <w:r>
        <w:lastRenderedPageBreak/>
        <w:t>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56E21D0B" w14:textId="77777777" w:rsidR="007F5B3B" w:rsidRDefault="00784C88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3B8105FD" w14:textId="77777777" w:rsidR="007F5B3B" w:rsidRDefault="00784C88" w:rsidP="00A14AC7">
      <w:pPr>
        <w:pStyle w:val="Paragraphe"/>
        <w:keepNext/>
        <w:keepLines/>
        <w:numPr>
          <w:ilvl w:val="0"/>
          <w:numId w:val="23"/>
        </w:numPr>
      </w:pPr>
      <w:r>
        <w:rPr>
          <w:b/>
          <w:u w:val="single"/>
        </w:rPr>
        <w:t>Prestataire unique</w:t>
      </w:r>
    </w:p>
    <w:p w14:paraId="5FCF9054" w14:textId="77777777" w:rsidR="007F5B3B" w:rsidRDefault="00784C8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5B3B" w14:paraId="4E945CAD" w14:textId="77777777">
        <w:tc>
          <w:tcPr>
            <w:tcW w:w="3260" w:type="dxa"/>
            <w:shd w:val="clear" w:color="auto" w:fill="auto"/>
          </w:tcPr>
          <w:p w14:paraId="38E0C30E" w14:textId="77777777" w:rsidR="007F5B3B" w:rsidRDefault="00784C88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1A7B014" w14:textId="77777777" w:rsidR="007F5B3B" w:rsidRDefault="007F5B3B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91AA763" w14:textId="77777777" w:rsidR="007F5B3B" w:rsidRDefault="007F5B3B">
            <w:pPr>
              <w:snapToGrid w:val="0"/>
            </w:pPr>
          </w:p>
        </w:tc>
      </w:tr>
      <w:tr w:rsidR="007F5B3B" w14:paraId="2E705B1B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2CB43F47" w14:textId="77777777" w:rsidR="007F5B3B" w:rsidRDefault="007F5B3B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19EC45E3" w14:textId="77777777" w:rsidR="007F5B3B" w:rsidRDefault="007F5B3B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1841C6B2" w14:textId="77777777" w:rsidR="007F5B3B" w:rsidRDefault="007F5B3B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7F5B3B" w14:paraId="6AA620EC" w14:textId="77777777">
        <w:tc>
          <w:tcPr>
            <w:tcW w:w="3260" w:type="dxa"/>
            <w:shd w:val="clear" w:color="auto" w:fill="auto"/>
          </w:tcPr>
          <w:p w14:paraId="2763D661" w14:textId="77777777" w:rsidR="007F5B3B" w:rsidRDefault="00784C88">
            <w:pPr>
              <w:pStyle w:val="Paragraphe"/>
              <w:keepNext/>
              <w:keepLines/>
              <w:numPr>
                <w:ilvl w:val="0"/>
                <w:numId w:val="21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C240A3A" w14:textId="77777777" w:rsidR="007F5B3B" w:rsidRDefault="007F5B3B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DA91562" w14:textId="77777777" w:rsidR="007F5B3B" w:rsidRDefault="007F5B3B">
            <w:pPr>
              <w:snapToGrid w:val="0"/>
            </w:pPr>
          </w:p>
        </w:tc>
      </w:tr>
    </w:tbl>
    <w:p w14:paraId="0249F327" w14:textId="2DE1F3E9" w:rsidR="007F5B3B" w:rsidRDefault="00784C88">
      <w:pPr>
        <w:spacing w:before="240"/>
      </w:pPr>
      <w:r>
        <w:t xml:space="preserve">Les déclarations et attestations (article R.2193-1 du </w:t>
      </w:r>
      <w:r w:rsidR="00A85D35">
        <w:t>Code de la commande publique</w:t>
      </w:r>
      <w:r>
        <w:t>) des sous-traitants recensés dans les formulaires annexés, sont jointes au présent acte d'engagement.</w:t>
      </w:r>
    </w:p>
    <w:p w14:paraId="6A01C47B" w14:textId="77777777" w:rsidR="007F5B3B" w:rsidRDefault="00784C88" w:rsidP="00A14AC7">
      <w:pPr>
        <w:pStyle w:val="Paragraphe"/>
        <w:keepNext/>
        <w:keepLines/>
        <w:numPr>
          <w:ilvl w:val="0"/>
          <w:numId w:val="23"/>
        </w:numPr>
      </w:pPr>
      <w:r>
        <w:rPr>
          <w:b/>
          <w:u w:val="single"/>
        </w:rPr>
        <w:t>Groupement solidaire</w:t>
      </w:r>
    </w:p>
    <w:p w14:paraId="60DB8E0E" w14:textId="77777777" w:rsidR="007F5B3B" w:rsidRDefault="00784C8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5B3B" w14:paraId="69E7ECB0" w14:textId="77777777">
        <w:tc>
          <w:tcPr>
            <w:tcW w:w="3260" w:type="dxa"/>
            <w:shd w:val="clear" w:color="auto" w:fill="auto"/>
          </w:tcPr>
          <w:p w14:paraId="61E5AB17" w14:textId="77777777" w:rsidR="007F5B3B" w:rsidRDefault="00784C88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2E182CC" w14:textId="77777777" w:rsidR="007F5B3B" w:rsidRDefault="007F5B3B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063A619" w14:textId="77777777" w:rsidR="007F5B3B" w:rsidRDefault="007F5B3B">
            <w:pPr>
              <w:snapToGrid w:val="0"/>
            </w:pPr>
          </w:p>
        </w:tc>
      </w:tr>
      <w:tr w:rsidR="007F5B3B" w14:paraId="56719C3F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01701374" w14:textId="77777777" w:rsidR="007F5B3B" w:rsidRDefault="007F5B3B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43A6F1C0" w14:textId="77777777" w:rsidR="007F5B3B" w:rsidRDefault="007F5B3B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76953DD2" w14:textId="77777777" w:rsidR="007F5B3B" w:rsidRDefault="007F5B3B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7F5B3B" w14:paraId="5D2444F0" w14:textId="77777777">
        <w:tc>
          <w:tcPr>
            <w:tcW w:w="3260" w:type="dxa"/>
            <w:shd w:val="clear" w:color="auto" w:fill="auto"/>
          </w:tcPr>
          <w:p w14:paraId="5F83F992" w14:textId="77777777" w:rsidR="007F5B3B" w:rsidRDefault="00784C88">
            <w:pPr>
              <w:pStyle w:val="Paragraphe"/>
              <w:keepNext/>
              <w:keepLines/>
              <w:numPr>
                <w:ilvl w:val="0"/>
                <w:numId w:val="22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50A4A53" w14:textId="77777777" w:rsidR="007F5B3B" w:rsidRDefault="007F5B3B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6D24EC2" w14:textId="77777777" w:rsidR="007F5B3B" w:rsidRDefault="007F5B3B">
            <w:pPr>
              <w:snapToGrid w:val="0"/>
            </w:pPr>
          </w:p>
        </w:tc>
      </w:tr>
    </w:tbl>
    <w:p w14:paraId="53758A92" w14:textId="7AC63BDE" w:rsidR="007F5B3B" w:rsidRDefault="00784C88">
      <w:pPr>
        <w:spacing w:before="240"/>
      </w:pPr>
      <w:r>
        <w:t xml:space="preserve">Les déclarations (article R.2193-1 du </w:t>
      </w:r>
      <w:r w:rsidR="00BA1FA7">
        <w:t>Code de la commande publique</w:t>
      </w:r>
      <w:r>
        <w:t>) des sous-traitants recensés dans les formulaires annexés, sont jointes au présent acte d'engagement.</w:t>
      </w:r>
    </w:p>
    <w:p w14:paraId="5F51E5A5" w14:textId="77777777" w:rsidR="007F5B3B" w:rsidRDefault="00784C88" w:rsidP="00A14AC7">
      <w:pPr>
        <w:pStyle w:val="Paragraphe"/>
        <w:keepNext/>
        <w:keepLines/>
        <w:numPr>
          <w:ilvl w:val="0"/>
          <w:numId w:val="23"/>
        </w:numPr>
      </w:pPr>
      <w:r>
        <w:rPr>
          <w:b/>
          <w:u w:val="single"/>
        </w:rPr>
        <w:t>Groupement conjoint</w:t>
      </w:r>
    </w:p>
    <w:p w14:paraId="63E3C647" w14:textId="77777777" w:rsidR="007F5B3B" w:rsidRDefault="00784C88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5B3B" w14:paraId="1305415D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343A7BBE" w14:textId="77777777" w:rsidR="007F5B3B" w:rsidRDefault="00784C8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42A9FBB8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E2A9791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7F5B3B" w14:paraId="771C3A29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BA93C4A" w14:textId="77777777" w:rsidR="007F5B3B" w:rsidRDefault="00784C88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67AC2DE" w14:textId="77777777" w:rsidR="007F5B3B" w:rsidRDefault="007F5B3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E928C47" w14:textId="77777777" w:rsidR="007F5B3B" w:rsidRDefault="007F5B3B">
            <w:pPr>
              <w:snapToGrid w:val="0"/>
              <w:jc w:val="center"/>
            </w:pPr>
          </w:p>
        </w:tc>
      </w:tr>
      <w:tr w:rsidR="007F5B3B" w14:paraId="787526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F023D8" w14:textId="77777777" w:rsidR="007F5B3B" w:rsidRDefault="00784C88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9BCD23" w14:textId="77777777" w:rsidR="007F5B3B" w:rsidRDefault="007F5B3B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19B658" w14:textId="77777777" w:rsidR="007F5B3B" w:rsidRDefault="007F5B3B">
            <w:pPr>
              <w:snapToGrid w:val="0"/>
              <w:jc w:val="center"/>
            </w:pPr>
          </w:p>
        </w:tc>
      </w:tr>
      <w:tr w:rsidR="007F5B3B" w14:paraId="0792508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5CC3AF" w14:textId="77777777" w:rsidR="007F5B3B" w:rsidRDefault="00784C88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ECBD6EF" w14:textId="77777777" w:rsidR="007F5B3B" w:rsidRDefault="007F5B3B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D0157CF" w14:textId="77777777" w:rsidR="007F5B3B" w:rsidRDefault="007F5B3B">
            <w:pPr>
              <w:snapToGrid w:val="0"/>
              <w:jc w:val="center"/>
            </w:pPr>
          </w:p>
        </w:tc>
      </w:tr>
      <w:tr w:rsidR="007F5B3B" w14:paraId="1C31E47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282AF4" w14:textId="77777777" w:rsidR="007F5B3B" w:rsidRDefault="00784C88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04994D" w14:textId="77777777" w:rsidR="007F5B3B" w:rsidRDefault="007F5B3B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79DD76" w14:textId="77777777" w:rsidR="007F5B3B" w:rsidRDefault="007F5B3B">
            <w:pPr>
              <w:snapToGrid w:val="0"/>
              <w:jc w:val="center"/>
            </w:pPr>
          </w:p>
        </w:tc>
      </w:tr>
      <w:tr w:rsidR="007F5B3B" w14:paraId="3292A8D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157E18" w14:textId="77777777" w:rsidR="007F5B3B" w:rsidRDefault="00784C88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933DA6" w14:textId="77777777" w:rsidR="007F5B3B" w:rsidRDefault="007F5B3B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B10ED3" w14:textId="77777777" w:rsidR="007F5B3B" w:rsidRDefault="007F5B3B">
            <w:pPr>
              <w:snapToGrid w:val="0"/>
              <w:jc w:val="center"/>
            </w:pPr>
          </w:p>
        </w:tc>
      </w:tr>
      <w:tr w:rsidR="007F5B3B" w14:paraId="5D37777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651BEC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ED0D52" w14:textId="77777777" w:rsidR="007F5B3B" w:rsidRDefault="007F5B3B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24BB70" w14:textId="77777777" w:rsidR="007F5B3B" w:rsidRDefault="007F5B3B">
            <w:pPr>
              <w:snapToGrid w:val="0"/>
              <w:jc w:val="center"/>
            </w:pPr>
          </w:p>
        </w:tc>
      </w:tr>
    </w:tbl>
    <w:p w14:paraId="5C7C84AC" w14:textId="43690AAD" w:rsidR="007F5B3B" w:rsidRDefault="00784C88" w:rsidP="00851F93">
      <w:pPr>
        <w:pStyle w:val="Paragraphe"/>
        <w:rPr>
          <w:sz w:val="2"/>
        </w:rPr>
      </w:pPr>
      <w:r>
        <w:t xml:space="preserve">Les déclarations et attestations (article R.2193-1 du </w:t>
      </w:r>
      <w:r w:rsidR="00BA1FA7">
        <w:t>Code de la commande publique</w:t>
      </w:r>
      <w:r>
        <w:t>) des sous-traitants recensés dans les formulaires annexés, sont jointes au présent acte d'engagement.</w:t>
      </w:r>
    </w:p>
    <w:p w14:paraId="2FFAAA81" w14:textId="77777777" w:rsidR="007F5B3B" w:rsidRDefault="00784C88">
      <w:pPr>
        <w:pStyle w:val="Titre1"/>
      </w:pPr>
      <w:r>
        <w:t>ARTICLE 3. DELAI D'EXECUTION DES PRESTATIONS</w:t>
      </w:r>
    </w:p>
    <w:p w14:paraId="0A69E3EE" w14:textId="7205704B" w:rsidR="00125B60" w:rsidRDefault="00125B60" w:rsidP="00125B60">
      <w:pPr>
        <w:pStyle w:val="Paragraphe"/>
        <w:keepNext/>
      </w:pPr>
      <w:r w:rsidRPr="002E049B">
        <w:t xml:space="preserve">Le délai global d’exécution des prestations sur lequel s’engage le Titulaire débute </w:t>
      </w:r>
      <w:r w:rsidR="009F3E88">
        <w:t>à compter de la notification du présent marché</w:t>
      </w:r>
      <w:r w:rsidRPr="002E049B">
        <w:t xml:space="preserve"> et court jusqu’au </w:t>
      </w:r>
      <w:r w:rsidR="009F3E88">
        <w:t>31/12/2029</w:t>
      </w:r>
      <w:r w:rsidRPr="002E049B">
        <w:t>.</w:t>
      </w:r>
    </w:p>
    <w:p w14:paraId="4747164E" w14:textId="77777777" w:rsidR="007F5B3B" w:rsidRDefault="00784C88">
      <w:pPr>
        <w:pStyle w:val="Titre1"/>
      </w:pPr>
      <w:r>
        <w:t>ARTICLE 4. PAIEMENTS</w:t>
      </w:r>
    </w:p>
    <w:p w14:paraId="0D2F90F2" w14:textId="15B7F7FC" w:rsidR="007F5B3B" w:rsidRDefault="00784C88">
      <w:r>
        <w:t xml:space="preserve">Les modalités du règlement des comptes du marché sont spécifiées à l'article </w:t>
      </w:r>
      <w:r w:rsidR="009C03C1">
        <w:t>8</w:t>
      </w:r>
      <w:r w:rsidR="00BA1FA7">
        <w:t xml:space="preserve"> du CC</w:t>
      </w:r>
      <w:r w:rsidR="00F508E2">
        <w:t>A</w:t>
      </w:r>
      <w:r w:rsidR="00BA1FA7">
        <w:t>P</w:t>
      </w:r>
      <w:r>
        <w:t>.</w:t>
      </w:r>
    </w:p>
    <w:p w14:paraId="74D848E3" w14:textId="77777777" w:rsidR="007F5B3B" w:rsidRDefault="00784C88" w:rsidP="00A14AC7">
      <w:pPr>
        <w:pStyle w:val="Paragraphe"/>
        <w:keepNext/>
        <w:numPr>
          <w:ilvl w:val="0"/>
          <w:numId w:val="23"/>
        </w:numPr>
      </w:pPr>
      <w:r>
        <w:rPr>
          <w:b/>
          <w:u w:val="single"/>
        </w:rPr>
        <w:t>Prestataire unique</w:t>
      </w:r>
    </w:p>
    <w:p w14:paraId="2871166A" w14:textId="77777777" w:rsidR="007F5B3B" w:rsidRDefault="00784C88">
      <w:pPr>
        <w:pStyle w:val="Paradouble"/>
      </w:pPr>
      <w:r>
        <w:t xml:space="preserve">L'acheteur se libérera des sommes dues au titre du présent marché en faisant porter le montant au </w:t>
      </w:r>
      <w:r>
        <w:lastRenderedPageBreak/>
        <w:t xml:space="preserve">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7F5B3B" w14:paraId="40C7F2D7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75B45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F94C4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693D7A7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691571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6C31B7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BBECF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317E5E74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FA4DB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8858EC6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24CAAE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01A6C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7867242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27E22D6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AF3B3F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013958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45506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829B218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A20B2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93899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6F8C759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5BD36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1FCADA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43530F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7A52E9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B294B57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0464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083A05D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ABC1F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3DD53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DBE633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3C107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D50602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5F847C9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78ADC72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7AC701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F0D71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7177C02D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147B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C37EE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E8DB7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38DCE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7FF80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5B7B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92AFD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6FBF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18B55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F0FF7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84D7D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5A012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EAA357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88EB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B56A9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C5E34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999117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54C14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788817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1ADC5C1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12C4F93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0A911C9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40BA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7E4C4FB9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9B5E0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72E2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70A52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7DA4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2698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B5EB54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11B42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3936A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F3640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50A6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1AD20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F8E1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6E4C01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E6CAB89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1C1C0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11FD126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FD82E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D94D9D6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75C21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A4D32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453D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5B429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16EF5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E92EA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AEB5A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7B6F0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5E612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C16B8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4634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53C16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2F82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B432A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07554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5E87B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8A316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9725A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8C1F3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96F0A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9BF94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B82B1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59A74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74640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2D603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D00B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643C3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66A1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3D943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6AEA2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A69A0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70355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BC38C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B1E2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E2596A0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A76DA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AD90FC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1049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62E350E3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A2EF0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B9B6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A3610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CDF52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42A83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3C380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3E032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0D2D7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951C3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67836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28ED2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1E7F6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A7FE4" w14:textId="77777777" w:rsidR="007F5B3B" w:rsidRPr="004A66F5" w:rsidRDefault="007F5B3B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5B3B" w14:paraId="0A3E2DE1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443EA60D" w14:textId="77777777" w:rsidR="007F5B3B" w:rsidRDefault="007F5B3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32750984" w14:textId="77777777" w:rsidR="007F5B3B" w:rsidRDefault="007F5B3B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4EFAE55E" w14:textId="77777777" w:rsidR="007F5B3B" w:rsidRDefault="007F5B3B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0E72C557" w14:textId="77777777" w:rsidR="007F5B3B" w:rsidRDefault="007F5B3B"/>
    <w:p w14:paraId="640961B6" w14:textId="77777777" w:rsidR="007F5B3B" w:rsidRDefault="00784C88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56F66B6B" w14:textId="77777777" w:rsidR="007F5B3B" w:rsidRDefault="00784C88" w:rsidP="00A14AC7">
      <w:pPr>
        <w:pStyle w:val="Paragraphe"/>
        <w:keepNext/>
        <w:keepLines/>
        <w:numPr>
          <w:ilvl w:val="0"/>
          <w:numId w:val="23"/>
        </w:numPr>
      </w:pPr>
      <w:r>
        <w:rPr>
          <w:b/>
          <w:u w:val="single"/>
        </w:rPr>
        <w:t>Groupement solidaire</w:t>
      </w:r>
    </w:p>
    <w:p w14:paraId="4683BBB7" w14:textId="77777777" w:rsidR="007F5B3B" w:rsidRDefault="00784C88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445260C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46C53F2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813EB86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F3F23E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41A148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5709F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126C6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7A0317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797580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1AC6B5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91AFF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198B46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00DA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1D55F0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462539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9F890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957CA6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7FB84A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71C512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8BF9A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2E46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57BEB1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3B54F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38025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24EFAF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8A9BD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8A869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5A1A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C15E6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B80CE5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FED15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CB2AB62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65BD3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31804E6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BB7F96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7795F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1C153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A046B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C5361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81ECEB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E6B17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C33EB8A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FF2E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75BB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AF3FB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2CEA7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C73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46E26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67C4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FADDE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2032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46BF7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2B42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B4F3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F4BD37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0BB5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3EFD7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8F864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7AB15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ED57F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C5460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C07943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9CE3A9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5CF93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5F6E8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D1FC725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27C6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00E50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5F349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71E9D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24942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556F98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A6ED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F680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A2AD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D5C68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2E1E1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44DAD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8BD0A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9D45B0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5EFA2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1AF774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686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7B7792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B51D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92CDD9B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3E34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7AF23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A9CAA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CFE00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D347D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77B2E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176A2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4FA43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5BDA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DD184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F89A8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4D25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9A096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67540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0FD02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B093A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1D255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2E52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30EDA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1ABE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0DC4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42C2B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339CD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15128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7523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E2D0B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6EB2B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C9BD1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68DDB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0DDF8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457D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FA3AC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AD1C8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BA721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FE5B23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AF90A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E4E2F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91E40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D469A4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F2C15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0F127CF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91294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E99D6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474D2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66E2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0657B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0943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2423B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7AA31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D020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6EF7E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29158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A2C009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F4FD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0F4FA0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9AB35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1DE3CD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5D0B4B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B265B7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612851CE" w14:textId="77777777" w:rsidR="007F5B3B" w:rsidRDefault="007F5B3B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4FE28CA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2D72A5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37F6780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9B27FE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0CF2FF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39B4C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DD8602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0EC89C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6FB06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69406B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6FFAB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DF0F140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6410B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E349D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54C502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D22C8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037B5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1A028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82B6EF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370A14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AB7C8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4CD5F048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6FE9C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E6929A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04C4B3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E7C29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020CB4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52289D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90F701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A52E19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EF736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22ADCC9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4BE8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ECDFC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47CFE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A52C1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398ED6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CD7949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56BD2A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F0AEB9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48BA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31FC0C3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32D9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DD227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8022F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CB5C7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A7142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BDDF1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250A3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05C00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A514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05D1A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49ED8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2A54C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02E5A7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11A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D54A3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8E52C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09C2B4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FDFD5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AEBDC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563C21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F19ECB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CCD605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3474F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17725F4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F7EA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F634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5B112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AD867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0B7A4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5E34AF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17D70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A1A70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92605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86891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4582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B8F28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93E0EE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FAC5A5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F505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BDE06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B30C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07CB97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1310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0777338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8BE56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ECE4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09F02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4E379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B89E7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A4DF1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0EC88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308B3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5A579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DFDB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E94A6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D957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FB8E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9943B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C6B02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615D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57744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15CC7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5111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23A32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381C2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9C51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E777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DA67A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C72EB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58BDA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6FD9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06410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F9EE3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351FD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13E6E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8E1D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14ABE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34CF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C0AEA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E4996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BDD9F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2E86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478AD7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D8A85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7BFCB42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E563C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321AC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AB27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DE4FF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AE4F1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1CB3B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2855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544D4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26AB4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8501F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A9CF8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98B43B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0820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364672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A2A7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F06CF8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354D68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78489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7DD5B514" w14:textId="77777777" w:rsidR="007F5B3B" w:rsidRDefault="007F5B3B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57E5589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A90BA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D5A172B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437B346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77909F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83D8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211812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3852B8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E417F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AEC07A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81414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EB0DDE9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3E0D3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8CA03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CF798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EF1E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F66D77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764752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3F018E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E12A2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A71C0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2E9F8BB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F7D16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229865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FE5DE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F0D0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07BD4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9830C3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3780F0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B0BD20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A52FD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C282DFC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78D3E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66C12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79F5E3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86060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3A120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770E9D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1C7C36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D2D0E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ED649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93949E0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3FFB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0644E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8D62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05BEA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6FB1F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0BD5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0C8D9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A0AE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400F2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929DF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C1FEA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53B0F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B92BE7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D628E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EB82D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D07BEB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967AE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90888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7D27DB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12D5A5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F0011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7ED654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94724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EF06A34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271C0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6A981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59DE5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B3484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E7DC9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06C482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AD6A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D877B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768AF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BD0E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CEF6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9710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AD13BB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3FFAB0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22CC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08DAB8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A724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470BC7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51B2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32FC7EB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1562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73AA4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58FA0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7DB9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4C3D0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CE824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678E0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C0153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FA5F5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28FC5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66D24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9ED5A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78116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41A30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17CC9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1155A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112B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06A40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CEB1C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87CD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E2B09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9D60A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91D1A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254F4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5F65E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D54C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E76E5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807EE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92585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52C59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73D5A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D740C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DDE4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5D88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71C788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FAD9A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97CACE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17CC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FCE8A5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484FF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330CC36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171B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911A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B17FD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82BD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B10DC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6A215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8D30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79B79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851DB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D17A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4FA11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7E4CE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9124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670A2E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9E7BC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7FE8C0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B4EDE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9EAC7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1A25F36D" w14:textId="77777777" w:rsidR="007F5B3B" w:rsidRDefault="007F5B3B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14BEEE8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CF853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DBA33DA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B63F51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CCBA9A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D1126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EBBA1B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1F38524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B97BB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8E4B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37DF1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675EEB0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52A97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F3CC1D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F5803E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18D17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28362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B2E01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34BD5D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92ACF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BA55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422D951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F7C2A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F4674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470A8B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44C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F11577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75531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A55B0E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31B63B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57F0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AE6DD79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CB52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17E0E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5AE558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CC67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8AA759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6CB84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BE75B81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F910E4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140B0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7F74C60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39FA5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465C1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47887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4B1A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3F59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5A27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A447B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5F1A4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8012D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5FEEB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56B5A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84B9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BC8763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A29C0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47D7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294D8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879211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DDEE3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F08C3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E3426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1C472E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A0D7B4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F693D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3938DCF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B3EFB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008E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76458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56F6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46383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E75CA4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D9BE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5D7EB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D446C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ACB8A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35CA5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A16C3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2C13B5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272637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3E248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50B936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299C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B7CAD8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5E0BC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F73C7F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D88E2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D1787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06ECA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B0E24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E6DA4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5086A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4A524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42CA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6DDAD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71B11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A4902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3B3A9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4316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CCE5E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9C5EB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EAEBF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C7B1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BAF8F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ED42C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2828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A1174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05FD8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DC99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E8ACF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3F77E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E70D3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F3CB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DF68B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C139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C6E6F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97AD4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DF80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498E9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1274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B5321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18F81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DF3710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53E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10D767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40C1F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25F11AE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3602F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1CDE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864A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EEDFB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08AD1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E54E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F23A3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B0836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AF144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AA21F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E6CF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EA81E7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57886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39AFB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8749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D21D7B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165CB8C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A9B76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2BBE6E1D" w14:textId="77777777" w:rsidR="007F5B3B" w:rsidRDefault="007F5B3B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62567E1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439313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C6FFFD9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FB7341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C97F15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31396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A745C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D05795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60D057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028521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1340A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A4CFB1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C07E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C6012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6FE1D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E263D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91C47D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CFD6A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0F94CA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21FA1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C9FC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8E37325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C539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4BC05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B8D8B4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7EC7C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4C3DAD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8AF3C2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A37A0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2EA2E4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240A3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1A9A6E5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7465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0713AD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A1AF9D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FD54A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DA5206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2D8B67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EDC725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052732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EEF06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89E767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7F2C8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DC86F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32B3F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2E8C0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BDDF9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36E2B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A572C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3141B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B3DCC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28C3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F1A74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B27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178276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F4D9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50E3D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42CA2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9CBB2E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18FE2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7DB0D9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A51F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EBAA7F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93E832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9C57C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6E189FF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77E7C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02DB7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A9292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9BE8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27C71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0E9487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64D59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62AD7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A57D4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C3FED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141CC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9FD6C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7FE7E4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25F711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39DBC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CB09FF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544D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A589B6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81FF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0286028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FDB87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99C60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4FDC5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C55DC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ACA4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2A7FC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7559E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06AD9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3E35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A878A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2A770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258D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B543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EC66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35D76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94AE6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F3A3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D51A0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5564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07EA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A9F02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6FBBD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85607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D1EA9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21F31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773E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9269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F4BB7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C7F50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100D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F4C9A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E998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8CA8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9E6D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38D1B4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4F3A4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E7A960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B1A5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A1214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5C065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06C6DD4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BE54A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C16C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6EECD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80B8B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3C133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B8DA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AFA7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CAC8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7046B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54C43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F99DD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328619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4078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AE2310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B7E1D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360CB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361582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7F68C0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72803BAC" w14:textId="77777777" w:rsidR="007F5B3B" w:rsidRDefault="007F5B3B">
      <w:pPr>
        <w:spacing w:before="120"/>
      </w:pPr>
    </w:p>
    <w:p w14:paraId="3C7E3D08" w14:textId="77777777" w:rsidR="007F5B3B" w:rsidRDefault="00784C88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51F82602" w14:textId="77777777" w:rsidR="007F5B3B" w:rsidRDefault="00784C88" w:rsidP="00A14AC7">
      <w:pPr>
        <w:pStyle w:val="Paragraphe"/>
        <w:keepNext/>
        <w:keepLines/>
        <w:numPr>
          <w:ilvl w:val="0"/>
          <w:numId w:val="23"/>
        </w:numPr>
      </w:pPr>
      <w:r>
        <w:rPr>
          <w:b/>
          <w:u w:val="single"/>
        </w:rPr>
        <w:t>Groupement conjoint</w:t>
      </w:r>
    </w:p>
    <w:p w14:paraId="37D70D38" w14:textId="77777777" w:rsidR="007F5B3B" w:rsidRDefault="00784C88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5022E5CC" w14:textId="77777777" w:rsidR="007F5B3B" w:rsidRDefault="007F5B3B">
      <w:pPr>
        <w:rPr>
          <w:sz w:val="16"/>
        </w:rPr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01F0D77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5D6B5B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9075D24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A8D187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A799CC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86AD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CB0380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F6156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431182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F6D8BD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7FCE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032AED1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697BC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BDE10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B0012C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99FAC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36E8C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38C17F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08149F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0DE21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DE1C8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FF9A5E2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5DC17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D2ED1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C8613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8166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F6FEC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3D188B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8771C51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0A490F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AB2C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7E09CDE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EE9F5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63399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43E48F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5B633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0FB553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500AC9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EB057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28E089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81897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88459F3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7B9B7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0701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D3BE0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2E5F7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1176B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03B7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AD0AD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863FA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460B6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2FEE0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CBF96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2CDE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556AA6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E9428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A97E1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6583FA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941553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EB46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FF02B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3190A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AAB07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B659EF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6F43E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8CA061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F16A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8412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D4E7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067A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260F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2E3994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63E1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DED7A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03EEF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F4718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B2EC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1C634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019733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F1BCFB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90DE2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4A71EE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9B90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3EEFDA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FC12E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6DA141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CFE7B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F9650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A54F3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DD38D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D96E1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620D4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A32B5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C363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D99C1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45597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8739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BF41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48971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DA35F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55E77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9D1DF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944C7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45B3F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14E80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77A8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C4D9F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EAF73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1A664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D16F8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AF81E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1847D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88449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BD28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C7C5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E3B0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E7B91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B4E44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A541D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CBA96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628D14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85147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66F8A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B661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294825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F0945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778C65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51E0C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28DCD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AD77A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D32C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61585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860A9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523E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35361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696F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EFAB6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8E714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59D27F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3AB0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93ACD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58D47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8DBAE0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EB0F3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8B955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3FE560AC" w14:textId="77777777" w:rsidR="007F5B3B" w:rsidRDefault="007F5B3B"/>
    <w:p w14:paraId="5DBA71F0" w14:textId="77777777" w:rsidR="007F5B3B" w:rsidRDefault="007F5B3B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3276F09D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4B1DAA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61E2A09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E3F6E4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657E9EE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F987D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ADBE2B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0949FF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0CA2771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FBB6C8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B5F4B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0795B6E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B5741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3343C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0F0414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3F44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A45B45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F2423B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7A8FE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EEA83B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0513E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9D8D629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9CD5E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C71E8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99CA31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CD0F6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D4B4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108F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B626A8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AD42AA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28929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48CE61A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644A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7FE07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E8E2D5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75ED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F2D482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36669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D09DDC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67AFE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6DCA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1EC5892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0E8D5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5114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80E15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508C6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2763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21DB2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E242D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2ADE6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A263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C7FA3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D775F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D43D1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39AC4C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93B7D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01E52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5C15F8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CDC62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80B9B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061EBA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799A89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CE5F45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C097B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BCF80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583678E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286B9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B4FBE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311B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F2E8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DE53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2588E4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18B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4779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FDC16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F1469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2CDA5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C198F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515451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E960F7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D38AA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87C235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5345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1114F1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DB95C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C0ED04F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5A43A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E37A5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DA7AA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9F76D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9DDAD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E206D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2CFC3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D46D7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797E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0513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D42F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2E3D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E809F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D3FD9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B432D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0F49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898C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EFF9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51CC6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1C91C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11FFE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93DF2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E4632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BDECA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2B8B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A38F6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C09AB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FC18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43CA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B983B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FF3F0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21BBD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2F492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5F2D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82C84F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13CEF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2F6C62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B738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3B5758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F6FAE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039E8C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E630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E588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A05D1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1F3DE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97846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BEBB5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257EE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82214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43BE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E815B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96F35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20217D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A492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30751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696D8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E9C304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18F427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5A712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1ADB0843" w14:textId="77777777" w:rsidR="007F5B3B" w:rsidRDefault="007F5B3B"/>
    <w:p w14:paraId="5FD8A870" w14:textId="77777777" w:rsidR="007F5B3B" w:rsidRDefault="007F5B3B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2D88373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5C2B01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8E98524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1A5B7C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A23585F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BC193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4204F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685EA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A8FCFC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CF05E1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01DB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7591BAA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870F5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645A7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803758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56EC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DBAE6C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6342DD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ACF913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DBF80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BF8D1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A9459CF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464B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D38C71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81AFBE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A50FD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55EA97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9810B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3C56E0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8264B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3F96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88A13DD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28DE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F640F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6D6FA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2D06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A5422F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8CEB71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53119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C9BF2D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519A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5A348EC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3171E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EC9C6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3875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00B32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E5981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096C2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87B37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FBDFA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BED45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E4F7E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0835A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FE6F5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01BD70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CD35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9B70F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A49645C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2DA7A5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BFFEA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198BFE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C07EC1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6F93E5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4F6062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93F51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12DF72D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705D4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B838A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6224C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2AA6E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521B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0060AF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89E6A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63512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2D9BB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BA8A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54A98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F7B80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45C5356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0A73E4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57C78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B8EAE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0A9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3C561A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0C706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740CDCD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23F5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9413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ADF44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81699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BB995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F7A6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AC367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B3741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78600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09D58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523B3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B79C2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ED795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544F2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6E4C0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66E0B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C6925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E9A5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8941F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B3B06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83A1A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DC968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866D6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1F5FD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ACC0D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6F4DC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088CC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0ECB2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94448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14B83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EC0E6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F0E83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08A62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AD90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1A271A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3FF17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E1EA20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A5A2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12B827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EFC0F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BCA38F1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F754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7F57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4EE86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36C75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8AC54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EF8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59D44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31DC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D199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FCC73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7336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2505184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0899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E1382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D388E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DB0863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819AEB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182CC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4D7FAA40" w14:textId="77777777" w:rsidR="007F5B3B" w:rsidRDefault="007F5B3B"/>
    <w:p w14:paraId="35B32F7E" w14:textId="77777777" w:rsidR="007F5B3B" w:rsidRDefault="007F5B3B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6966E3C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631D13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34CA2F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43D295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C9B6F7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3C99D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EE78D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43D74E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4B987C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8DB65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0FA6E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81FB9A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9E121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280F3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F88F90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CB068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EC660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B5ED77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07CD1CB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E50089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C6D97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926214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C9990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00231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DD8CF2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67839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13125B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5814EE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CBCB0D5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C446F0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8F8A5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ABB2BF5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92359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91F992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AB5156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650A6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74E0D8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69DFA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0B56A1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AED64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03113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0B87479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592B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EEB23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37E4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4C0AD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481BF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66A2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82A59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18741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2B74F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323DC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7901A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40BE3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CDB1A0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240DC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31968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67E5F3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3B69BD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2C0EA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53B96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9F7779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5B2B42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4C88B9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84F5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C80F2B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FAC3C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359D5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E293C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4B624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07023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ED7EC2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248C7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2E006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D28FB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DF411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D09D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26783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FDF4E3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519DC8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9F0F9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D27076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4B112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22701D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DEA7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8893671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FA6B1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EB034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E8D3C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11006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499FC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84454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628B7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8DF3F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D4C4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896C4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0A997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ADFEE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190F9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77FE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7374C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549DC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36F7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AF7F7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B8D8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643C5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6C06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48638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1FF01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4B705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21E67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933ED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DFAA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8DB76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C101D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6F994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56FC6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1EA2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54F40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2E7E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0B0D57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7FC5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9C93C4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B76F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698762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F97B2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FF7B52E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EE905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23F90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1452F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BF78A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4EEA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C4F8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8F72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29360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0B737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59F89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A2C0E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DD0188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A5B2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55E1DD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FAC2B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C0BD41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CD3933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3E613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36AB06F6" w14:textId="77777777" w:rsidR="007F5B3B" w:rsidRDefault="007F5B3B"/>
    <w:p w14:paraId="5A36E701" w14:textId="77777777" w:rsidR="007F5B3B" w:rsidRDefault="007F5B3B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F5B3B" w14:paraId="3591F2D3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748F0D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44B91DE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227A281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DA5E2F7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1D58D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FE57E2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248BE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182DE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41A32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00F4B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FB932A0" w14:textId="77777777" w:rsidR="007F5B3B" w:rsidRDefault="00784C8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D800A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9E39C0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1BB8CE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1E70B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6D74FA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D16DF4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818AE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430335E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19357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925CADD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E43A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AB059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A0A285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38691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8236BD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ED1FF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0F1745F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EFB58C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BB7F6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E1389C7" w14:textId="77777777" w:rsidR="007F5B3B" w:rsidRDefault="00784C8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997EB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9E3F9D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1B88162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89B5F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D169F3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7E7F78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910909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8E814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C67E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FE0A488" w14:textId="77777777" w:rsidR="007F5B3B" w:rsidRDefault="00784C8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14BD4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AD949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2A82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E04F2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49F19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C55C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88303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ADEAE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A23C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DB13B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8FEA1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15087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F2A454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7285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F2AAB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8C92C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6A0DD8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68E51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528D5C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A9F19C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4ABB364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BA7EDE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3B342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A4DB74E" w14:textId="77777777" w:rsidR="007F5B3B" w:rsidRDefault="00784C8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7E091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2EDA4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79588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45C81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1A427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75CCB2" w14:textId="77777777" w:rsidR="007F5B3B" w:rsidRDefault="00784C8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3A71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F747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93EE1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22DC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72E28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69842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4FF9299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0724BC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5E3CD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E50C4F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29A7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51DB46D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5B2DAE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FF42348" w14:textId="77777777" w:rsidR="007F5B3B" w:rsidRDefault="00784C8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FA6E6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6A38F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18238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1732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07B6DC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FED69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7B08F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13C8B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07FE4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B2D5E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C5500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9C8E4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0A792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D5CA3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BAA68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932BAA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FEC91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7530E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E1D49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A4F04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A1DA2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3C1E7B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6A339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4B138F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A22A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50220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35693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1134C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225DB5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71B11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A27CA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94FFF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2BF75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C8F88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74A0AA7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38CE3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24BEB5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90873A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2C50248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B779E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3CB9BDB" w14:textId="77777777" w:rsidR="007F5B3B" w:rsidRDefault="00784C8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2708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85F407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EF7613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91A65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A67574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F49891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8DB9B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1A361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99C1F6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B2B749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2E38D8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B47A1B2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2DA5E" w14:textId="77777777" w:rsidR="007F5B3B" w:rsidRDefault="007F5B3B">
            <w:pPr>
              <w:keepNext/>
              <w:keepLines/>
              <w:snapToGrid w:val="0"/>
            </w:pPr>
          </w:p>
        </w:tc>
      </w:tr>
      <w:tr w:rsidR="007F5B3B" w14:paraId="310C1B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96743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BF415CD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1DF53470" w14:textId="77777777" w:rsidR="007F5B3B" w:rsidRDefault="007F5B3B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973CB" w14:textId="77777777" w:rsidR="007F5B3B" w:rsidRDefault="007F5B3B">
            <w:pPr>
              <w:keepNext/>
              <w:keepLines/>
              <w:snapToGrid w:val="0"/>
            </w:pPr>
          </w:p>
        </w:tc>
      </w:tr>
    </w:tbl>
    <w:p w14:paraId="38766F34" w14:textId="77777777" w:rsidR="007F5B3B" w:rsidRDefault="007F5B3B"/>
    <w:p w14:paraId="3295018C" w14:textId="6A1441E9" w:rsidR="007F5B3B" w:rsidRDefault="00784C88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26316921" w14:textId="509AD687" w:rsidR="00DF202A" w:rsidRDefault="00DF202A"/>
    <w:p w14:paraId="5F24D414" w14:textId="774F68A8" w:rsidR="00DF202A" w:rsidRDefault="00DF202A" w:rsidP="00DF202A">
      <w:pPr>
        <w:pStyle w:val="Titre1"/>
      </w:pPr>
      <w:r>
        <w:t>ARTICLE 5. AVANCE</w:t>
      </w:r>
    </w:p>
    <w:p w14:paraId="196921AB" w14:textId="77777777" w:rsidR="007F5B3B" w:rsidRPr="0067009C" w:rsidRDefault="00784C88" w:rsidP="00A14AC7">
      <w:pPr>
        <w:pStyle w:val="Paragraphe"/>
        <w:keepNext/>
        <w:numPr>
          <w:ilvl w:val="0"/>
          <w:numId w:val="23"/>
        </w:numPr>
        <w:spacing w:before="240"/>
      </w:pPr>
      <w:r w:rsidRPr="0067009C">
        <w:rPr>
          <w:b/>
          <w:u w:val="single"/>
        </w:rPr>
        <w:t>Prestataire unique</w:t>
      </w:r>
    </w:p>
    <w:p w14:paraId="713D4D5F" w14:textId="77777777" w:rsidR="007F5B3B" w:rsidRPr="0067009C" w:rsidRDefault="00784C88">
      <w:pPr>
        <w:keepNext/>
        <w:spacing w:before="120"/>
      </w:pPr>
      <w:r w:rsidRPr="0067009C">
        <w:t>Le prestataire désigné ci-devant :</w:t>
      </w:r>
    </w:p>
    <w:p w14:paraId="57CE34D0" w14:textId="545352BB" w:rsidR="007F5B3B" w:rsidRPr="0067009C" w:rsidRDefault="00360678">
      <w:pPr>
        <w:pStyle w:val="Paragraphe"/>
        <w:keepNext/>
      </w:pPr>
      <w:r w:rsidRPr="006700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009C">
        <w:instrText xml:space="preserve"> FORMCHECKBOX </w:instrText>
      </w:r>
      <w:r w:rsidR="009F3E88">
        <w:fldChar w:fldCharType="separate"/>
      </w:r>
      <w:r w:rsidRPr="0067009C">
        <w:fldChar w:fldCharType="end"/>
      </w:r>
      <w:r w:rsidR="00784C88" w:rsidRPr="0067009C">
        <w:t xml:space="preserve"> </w:t>
      </w:r>
      <w:r w:rsidR="00784C88" w:rsidRPr="0067009C">
        <w:rPr>
          <w:b/>
          <w:u w:val="single"/>
        </w:rPr>
        <w:t>refuse</w:t>
      </w:r>
      <w:r w:rsidR="00784C88" w:rsidRPr="0067009C">
        <w:t xml:space="preserve"> de percevoir l'avance prévue à l'article </w:t>
      </w:r>
      <w:r w:rsidR="00AE6704" w:rsidRPr="0067009C">
        <w:t>7</w:t>
      </w:r>
      <w:r w:rsidR="00784C88" w:rsidRPr="0067009C">
        <w:t xml:space="preserve"> du CC</w:t>
      </w:r>
      <w:r w:rsidR="00AE6704" w:rsidRPr="0067009C">
        <w:t>A</w:t>
      </w:r>
      <w:r w:rsidR="00784C88" w:rsidRPr="0067009C">
        <w:t>P.</w:t>
      </w:r>
    </w:p>
    <w:p w14:paraId="1CCD00C8" w14:textId="277BA6B4" w:rsidR="007F5B3B" w:rsidRPr="0067009C" w:rsidRDefault="00360678">
      <w:pPr>
        <w:pStyle w:val="Paragraphe"/>
      </w:pPr>
      <w:r w:rsidRPr="006700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009C">
        <w:instrText xml:space="preserve"> FORMCHECKBOX </w:instrText>
      </w:r>
      <w:r w:rsidR="009F3E88">
        <w:fldChar w:fldCharType="separate"/>
      </w:r>
      <w:r w:rsidRPr="0067009C">
        <w:fldChar w:fldCharType="end"/>
      </w:r>
      <w:r w:rsidR="00784C88" w:rsidRPr="0067009C">
        <w:t xml:space="preserve"> </w:t>
      </w:r>
      <w:r w:rsidR="00784C88" w:rsidRPr="0067009C">
        <w:rPr>
          <w:b/>
          <w:u w:val="single"/>
        </w:rPr>
        <w:t>ne refuse pas</w:t>
      </w:r>
      <w:r w:rsidR="00784C88" w:rsidRPr="0067009C">
        <w:t xml:space="preserve"> de percevoir l'avance prévue à l'article </w:t>
      </w:r>
      <w:r w:rsidR="00AE6704" w:rsidRPr="0067009C">
        <w:t>7</w:t>
      </w:r>
      <w:r w:rsidR="00784C88" w:rsidRPr="0067009C">
        <w:t xml:space="preserve"> du CC</w:t>
      </w:r>
      <w:r w:rsidR="00AE6704" w:rsidRPr="0067009C">
        <w:t>A</w:t>
      </w:r>
      <w:r w:rsidR="00784C88" w:rsidRPr="0067009C">
        <w:t>P.</w:t>
      </w:r>
    </w:p>
    <w:p w14:paraId="7FA3BDBD" w14:textId="77777777" w:rsidR="007F5B3B" w:rsidRPr="0067009C" w:rsidRDefault="00784C88" w:rsidP="00A14AC7">
      <w:pPr>
        <w:pStyle w:val="Paragraphe"/>
        <w:keepNext/>
        <w:numPr>
          <w:ilvl w:val="0"/>
          <w:numId w:val="23"/>
        </w:numPr>
        <w:spacing w:before="240"/>
      </w:pPr>
      <w:r w:rsidRPr="0067009C">
        <w:rPr>
          <w:b/>
          <w:u w:val="single"/>
        </w:rPr>
        <w:t>Groupement solidaire</w:t>
      </w:r>
    </w:p>
    <w:p w14:paraId="47B2E7A2" w14:textId="77777777" w:rsidR="007F5B3B" w:rsidRPr="0067009C" w:rsidRDefault="00784C88">
      <w:pPr>
        <w:keepNext/>
        <w:spacing w:before="120"/>
      </w:pPr>
      <w:r w:rsidRPr="0067009C">
        <w:t>Les prestataires désignés ci-devant :</w:t>
      </w:r>
    </w:p>
    <w:p w14:paraId="356D01F3" w14:textId="788FA2F0" w:rsidR="007F5B3B" w:rsidRPr="0067009C" w:rsidRDefault="00360678">
      <w:pPr>
        <w:pStyle w:val="Paragraphe"/>
        <w:keepNext/>
      </w:pPr>
      <w:r w:rsidRPr="006700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009C">
        <w:instrText xml:space="preserve"> FORMCHECKBOX </w:instrText>
      </w:r>
      <w:r w:rsidR="009F3E88">
        <w:fldChar w:fldCharType="separate"/>
      </w:r>
      <w:r w:rsidRPr="0067009C">
        <w:fldChar w:fldCharType="end"/>
      </w:r>
      <w:r w:rsidR="00784C88" w:rsidRPr="0067009C">
        <w:t xml:space="preserve"> </w:t>
      </w:r>
      <w:r w:rsidR="00784C88" w:rsidRPr="0067009C">
        <w:rPr>
          <w:b/>
          <w:u w:val="single"/>
        </w:rPr>
        <w:t>refusent</w:t>
      </w:r>
      <w:r w:rsidR="00784C88" w:rsidRPr="0067009C">
        <w:t xml:space="preserve"> de percevoir l'avance prévue à l'article </w:t>
      </w:r>
      <w:r w:rsidR="00AE6704" w:rsidRPr="0067009C">
        <w:t>7</w:t>
      </w:r>
      <w:r w:rsidR="00784C88" w:rsidRPr="0067009C">
        <w:t xml:space="preserve"> du CC</w:t>
      </w:r>
      <w:r w:rsidR="00AE6704" w:rsidRPr="0067009C">
        <w:t>A</w:t>
      </w:r>
      <w:r w:rsidR="00784C88" w:rsidRPr="0067009C">
        <w:t>P.</w:t>
      </w:r>
    </w:p>
    <w:p w14:paraId="31F0A7C9" w14:textId="14E5D752" w:rsidR="007F5B3B" w:rsidRPr="0067009C" w:rsidRDefault="00360678">
      <w:pPr>
        <w:pStyle w:val="Paragraphe"/>
      </w:pPr>
      <w:r w:rsidRPr="0067009C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7009C">
        <w:instrText xml:space="preserve"> FORMCHECKBOX </w:instrText>
      </w:r>
      <w:r w:rsidR="009F3E88">
        <w:fldChar w:fldCharType="separate"/>
      </w:r>
      <w:r w:rsidRPr="0067009C">
        <w:fldChar w:fldCharType="end"/>
      </w:r>
      <w:r w:rsidR="00784C88" w:rsidRPr="0067009C">
        <w:t xml:space="preserve"> </w:t>
      </w:r>
      <w:r w:rsidR="00784C88" w:rsidRPr="0067009C">
        <w:rPr>
          <w:b/>
          <w:u w:val="single"/>
        </w:rPr>
        <w:t>ne refusent pas</w:t>
      </w:r>
      <w:r w:rsidR="00784C88" w:rsidRPr="0067009C">
        <w:t xml:space="preserve"> de percevoir l'avance prévue à l'article </w:t>
      </w:r>
      <w:r w:rsidR="00AE6704" w:rsidRPr="0067009C">
        <w:t>7</w:t>
      </w:r>
      <w:r w:rsidR="00784C88" w:rsidRPr="0067009C">
        <w:t xml:space="preserve"> du CC</w:t>
      </w:r>
      <w:r w:rsidR="00AE6704" w:rsidRPr="0067009C">
        <w:t>A</w:t>
      </w:r>
      <w:r w:rsidR="00784C88" w:rsidRPr="0067009C">
        <w:t>P.</w:t>
      </w:r>
    </w:p>
    <w:p w14:paraId="7861A20F" w14:textId="77777777" w:rsidR="00350B0F" w:rsidRPr="0067009C" w:rsidRDefault="00350B0F">
      <w:pPr>
        <w:pStyle w:val="Paragraphe"/>
      </w:pPr>
    </w:p>
    <w:p w14:paraId="549303B2" w14:textId="77777777" w:rsidR="007F5B3B" w:rsidRPr="0067009C" w:rsidRDefault="00784C88" w:rsidP="00350B0F">
      <w:pPr>
        <w:pStyle w:val="Paragraphe"/>
        <w:keepNext/>
        <w:numPr>
          <w:ilvl w:val="0"/>
          <w:numId w:val="23"/>
        </w:numPr>
        <w:spacing w:after="240"/>
      </w:pPr>
      <w:r w:rsidRPr="0067009C">
        <w:rPr>
          <w:b/>
          <w:u w:val="single"/>
        </w:rPr>
        <w:t>Groupement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67009C" w:rsidRPr="0067009C" w14:paraId="77F13C3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2701B362" w14:textId="77777777" w:rsidR="007F5B3B" w:rsidRPr="0067009C" w:rsidRDefault="00784C88">
            <w:pPr>
              <w:keepNext/>
              <w:snapToGrid w:val="0"/>
              <w:jc w:val="center"/>
              <w:rPr>
                <w:b/>
              </w:rPr>
            </w:pPr>
            <w:r w:rsidRPr="0067009C"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74B89C7" w14:textId="50D3F557" w:rsidR="007F5B3B" w:rsidRPr="0067009C" w:rsidRDefault="00784C88">
            <w:pPr>
              <w:keepNext/>
              <w:snapToGrid w:val="0"/>
              <w:jc w:val="center"/>
              <w:rPr>
                <w:b/>
              </w:rPr>
            </w:pPr>
            <w:r w:rsidRPr="0067009C">
              <w:rPr>
                <w:b/>
              </w:rPr>
              <w:t xml:space="preserve">Avance prévue à l'article </w:t>
            </w:r>
            <w:r w:rsidR="00AE6704" w:rsidRPr="0067009C">
              <w:rPr>
                <w:b/>
              </w:rPr>
              <w:t>7</w:t>
            </w:r>
            <w:r w:rsidRPr="0067009C">
              <w:rPr>
                <w:b/>
              </w:rPr>
              <w:t xml:space="preserve"> du CC</w:t>
            </w:r>
            <w:r w:rsidR="00AE6704" w:rsidRPr="0067009C">
              <w:rPr>
                <w:b/>
              </w:rPr>
              <w:t>A</w:t>
            </w:r>
            <w:r w:rsidRPr="0067009C">
              <w:rPr>
                <w:b/>
              </w:rPr>
              <w:t>P</w:t>
            </w:r>
          </w:p>
        </w:tc>
      </w:tr>
      <w:tr w:rsidR="0067009C" w:rsidRPr="0067009C" w14:paraId="4EA746D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A09253" w14:textId="77777777" w:rsidR="007F5B3B" w:rsidRPr="0067009C" w:rsidRDefault="00784C88">
            <w:pPr>
              <w:keepNext/>
              <w:snapToGrid w:val="0"/>
              <w:jc w:val="center"/>
            </w:pPr>
            <w:r w:rsidRPr="0067009C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1A73C3" w14:textId="1C537E17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D7D231" w14:textId="797E31B7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ne refusent pas de la percevoir</w:t>
            </w:r>
          </w:p>
        </w:tc>
      </w:tr>
      <w:tr w:rsidR="0067009C" w:rsidRPr="0067009C" w14:paraId="1F5E377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548F6E" w14:textId="77777777" w:rsidR="007F5B3B" w:rsidRPr="0067009C" w:rsidRDefault="00784C88">
            <w:pPr>
              <w:keepNext/>
              <w:snapToGrid w:val="0"/>
              <w:jc w:val="center"/>
            </w:pPr>
            <w:r w:rsidRPr="0067009C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0F17BA" w14:textId="39473A1D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0DE6DB" w14:textId="13FD98E5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ne refusent pas de la percevoir</w:t>
            </w:r>
          </w:p>
        </w:tc>
      </w:tr>
      <w:tr w:rsidR="0067009C" w:rsidRPr="0067009C" w14:paraId="071F09D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81D99E" w14:textId="77777777" w:rsidR="007F5B3B" w:rsidRPr="0067009C" w:rsidRDefault="00784C88">
            <w:pPr>
              <w:keepNext/>
              <w:snapToGrid w:val="0"/>
              <w:jc w:val="center"/>
            </w:pPr>
            <w:r w:rsidRPr="0067009C"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C866DFF" w14:textId="4EEFF1CD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36A32E" w14:textId="4C7FD741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ne refusent pas de la percevoir</w:t>
            </w:r>
          </w:p>
        </w:tc>
      </w:tr>
      <w:tr w:rsidR="0067009C" w:rsidRPr="0067009C" w14:paraId="20631F4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C9F0FF" w14:textId="77777777" w:rsidR="007F5B3B" w:rsidRPr="0067009C" w:rsidRDefault="00784C88">
            <w:pPr>
              <w:keepNext/>
              <w:snapToGrid w:val="0"/>
              <w:jc w:val="center"/>
            </w:pPr>
            <w:r w:rsidRPr="0067009C"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2F49B0" w14:textId="616580A9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2AEA17" w14:textId="27B5765F" w:rsidR="007F5B3B" w:rsidRPr="0067009C" w:rsidRDefault="00360678">
            <w:pPr>
              <w:keepNext/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ne refusent pas de la percevoir</w:t>
            </w:r>
          </w:p>
        </w:tc>
      </w:tr>
      <w:tr w:rsidR="0067009C" w:rsidRPr="0067009C" w14:paraId="1E3F9A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5B436CD" w14:textId="77777777" w:rsidR="007F5B3B" w:rsidRPr="0067009C" w:rsidRDefault="00784C88">
            <w:pPr>
              <w:snapToGrid w:val="0"/>
              <w:jc w:val="center"/>
            </w:pPr>
            <w:r w:rsidRPr="0067009C"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A70394" w14:textId="0F79B2EE" w:rsidR="007F5B3B" w:rsidRPr="0067009C" w:rsidRDefault="00360678">
            <w:pPr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B412BF1" w14:textId="234991DE" w:rsidR="007F5B3B" w:rsidRPr="0067009C" w:rsidRDefault="00360678">
            <w:pPr>
              <w:snapToGrid w:val="0"/>
              <w:jc w:val="center"/>
            </w:pPr>
            <w:r w:rsidRPr="0067009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7009C">
              <w:instrText xml:space="preserve"> FORMCHECKBOX </w:instrText>
            </w:r>
            <w:r w:rsidR="009F3E88">
              <w:fldChar w:fldCharType="separate"/>
            </w:r>
            <w:r w:rsidRPr="0067009C">
              <w:fldChar w:fldCharType="end"/>
            </w:r>
            <w:r w:rsidR="00784C88" w:rsidRPr="0067009C">
              <w:t xml:space="preserve"> ne refusent pas de la percevoir</w:t>
            </w:r>
          </w:p>
        </w:tc>
      </w:tr>
    </w:tbl>
    <w:p w14:paraId="0928A41D" w14:textId="77777777" w:rsidR="007F5B3B" w:rsidRPr="0067009C" w:rsidRDefault="007F5B3B"/>
    <w:p w14:paraId="772CB0B8" w14:textId="77777777" w:rsidR="007F5B3B" w:rsidRPr="009C03C1" w:rsidRDefault="007F5B3B">
      <w:pPr>
        <w:spacing w:before="360"/>
        <w:rPr>
          <w:color w:val="FF0000"/>
          <w:sz w:val="1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3984"/>
        <w:gridCol w:w="494"/>
        <w:gridCol w:w="3898"/>
        <w:gridCol w:w="287"/>
        <w:gridCol w:w="260"/>
      </w:tblGrid>
      <w:tr w:rsidR="007F5B3B" w14:paraId="5A93A3EC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8467ED" w14:textId="77777777" w:rsidR="007F5B3B" w:rsidRDefault="00784C88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7F5B3B" w14:paraId="3D762B96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0470BE" w14:textId="77777777" w:rsidR="007F5B3B" w:rsidRDefault="00784C88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662B52" w14:textId="77777777" w:rsidR="007F5B3B" w:rsidRDefault="007F5B3B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98E433" w14:textId="77777777" w:rsidR="007F5B3B" w:rsidRDefault="00784C88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773239" w14:textId="77777777" w:rsidR="007F5B3B" w:rsidRDefault="007F5B3B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CE894C" w14:textId="77777777" w:rsidR="007F5B3B" w:rsidRDefault="007F5B3B">
            <w:pPr>
              <w:keepNext/>
              <w:snapToGrid w:val="0"/>
            </w:pPr>
          </w:p>
        </w:tc>
      </w:tr>
      <w:tr w:rsidR="007F5B3B" w14:paraId="6A6CFCE2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72E072" w14:textId="77777777" w:rsidR="007F5B3B" w:rsidRDefault="007F5B3B">
            <w:pPr>
              <w:keepNext/>
              <w:snapToGrid w:val="0"/>
            </w:pPr>
          </w:p>
        </w:tc>
        <w:tc>
          <w:tcPr>
            <w:tcW w:w="3984" w:type="dxa"/>
            <w:shd w:val="clear" w:color="auto" w:fill="auto"/>
          </w:tcPr>
          <w:p w14:paraId="47197624" w14:textId="77777777" w:rsidR="007F5B3B" w:rsidRDefault="007F5B3B">
            <w:pPr>
              <w:keepNext/>
              <w:snapToGrid w:val="0"/>
            </w:pPr>
          </w:p>
        </w:tc>
        <w:tc>
          <w:tcPr>
            <w:tcW w:w="494" w:type="dxa"/>
            <w:shd w:val="clear" w:color="auto" w:fill="auto"/>
          </w:tcPr>
          <w:p w14:paraId="36D61F51" w14:textId="77777777" w:rsidR="007F5B3B" w:rsidRDefault="007F5B3B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4F7C30E7" w14:textId="77777777" w:rsidR="007F5B3B" w:rsidRDefault="007F5B3B">
            <w:pPr>
              <w:keepNext/>
              <w:snapToGrid w:val="0"/>
            </w:pPr>
          </w:p>
        </w:tc>
      </w:tr>
      <w:tr w:rsidR="007F5B3B" w14:paraId="79BF635C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22E6AAD" w14:textId="77777777" w:rsidR="007F5B3B" w:rsidRDefault="00784C88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7F5B3B" w14:paraId="4E35A162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53ABA5" w14:textId="77777777" w:rsidR="007F5B3B" w:rsidRDefault="007F5B3B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ECB016" w14:textId="77777777" w:rsidR="007F5B3B" w:rsidRDefault="007F5B3B">
            <w:pPr>
              <w:keepNext/>
              <w:snapToGrid w:val="0"/>
            </w:pPr>
          </w:p>
          <w:p w14:paraId="552BF8FC" w14:textId="77777777" w:rsidR="007F5B3B" w:rsidRDefault="007F5B3B">
            <w:pPr>
              <w:keepNext/>
            </w:pPr>
          </w:p>
          <w:p w14:paraId="12FBAFD8" w14:textId="77777777" w:rsidR="007F5B3B" w:rsidRDefault="007F5B3B">
            <w:pPr>
              <w:keepNext/>
            </w:pPr>
          </w:p>
          <w:p w14:paraId="5C95B235" w14:textId="77777777" w:rsidR="007F5B3B" w:rsidRDefault="007F5B3B">
            <w:pPr>
              <w:keepNext/>
            </w:pPr>
          </w:p>
          <w:p w14:paraId="75E272B1" w14:textId="77777777" w:rsidR="007F5B3B" w:rsidRDefault="007F5B3B">
            <w:pPr>
              <w:keepNext/>
            </w:pPr>
          </w:p>
          <w:p w14:paraId="0B56EF88" w14:textId="77777777" w:rsidR="007F5B3B" w:rsidRDefault="007F5B3B">
            <w:pPr>
              <w:keepNext/>
            </w:pPr>
          </w:p>
          <w:p w14:paraId="212FF85E" w14:textId="77777777" w:rsidR="007F5B3B" w:rsidRDefault="007F5B3B">
            <w:pPr>
              <w:keepNext/>
            </w:pPr>
          </w:p>
          <w:p w14:paraId="4857FE52" w14:textId="77777777" w:rsidR="007F5B3B" w:rsidRDefault="007F5B3B">
            <w:pPr>
              <w:keepNext/>
            </w:pPr>
          </w:p>
          <w:p w14:paraId="72C47743" w14:textId="77777777" w:rsidR="007F5B3B" w:rsidRDefault="007F5B3B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76203F9F" w14:textId="77777777" w:rsidR="007F5B3B" w:rsidRDefault="007F5B3B">
            <w:pPr>
              <w:keepNext/>
              <w:snapToGrid w:val="0"/>
            </w:pPr>
          </w:p>
        </w:tc>
      </w:tr>
      <w:tr w:rsidR="007F5B3B" w14:paraId="2DBA0CF0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A7D18B8" w14:textId="77777777" w:rsidR="007F5B3B" w:rsidRDefault="007F5B3B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  <w:shd w:val="clear" w:color="auto" w:fill="auto"/>
          </w:tcPr>
          <w:p w14:paraId="2C2A4F2B" w14:textId="77777777" w:rsidR="007F5B3B" w:rsidRDefault="007F5B3B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shd w:val="clear" w:color="auto" w:fill="auto"/>
          </w:tcPr>
          <w:p w14:paraId="6E2BF611" w14:textId="77777777" w:rsidR="007F5B3B" w:rsidRDefault="007F5B3B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shd w:val="clear" w:color="auto" w:fill="auto"/>
          </w:tcPr>
          <w:p w14:paraId="278BD506" w14:textId="77777777" w:rsidR="007F5B3B" w:rsidRDefault="007F5B3B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821EB" w14:textId="77777777" w:rsidR="007F5B3B" w:rsidRDefault="007F5B3B">
            <w:pPr>
              <w:keepNext/>
              <w:snapToGrid w:val="0"/>
            </w:pPr>
          </w:p>
        </w:tc>
      </w:tr>
    </w:tbl>
    <w:p w14:paraId="558F217D" w14:textId="77777777" w:rsidR="007F5B3B" w:rsidRDefault="007F5B3B">
      <w:pPr>
        <w:rPr>
          <w:sz w:val="16"/>
        </w:rPr>
      </w:pPr>
    </w:p>
    <w:p w14:paraId="1E04265E" w14:textId="77777777" w:rsidR="007F5B3B" w:rsidRDefault="007F5B3B">
      <w:pPr>
        <w:rPr>
          <w:sz w:val="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39"/>
        <w:gridCol w:w="4916"/>
      </w:tblGrid>
      <w:tr w:rsidR="007F5B3B" w14:paraId="6E18EC57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2040B97E" w14:textId="77777777" w:rsidR="007F5B3B" w:rsidRDefault="00784C8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7F5B3B" w14:paraId="19A51F94" w14:textId="77777777" w:rsidTr="002B020E">
        <w:trPr>
          <w:trHeight w:hRule="exact" w:val="2992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D2FB014" w14:textId="77777777" w:rsidR="005035A5" w:rsidRDefault="00784C88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  <w:p w14:paraId="79CD5D1F" w14:textId="77777777" w:rsidR="002B020E" w:rsidRDefault="002B020E" w:rsidP="002B020E">
            <w:pPr>
              <w:keepNext/>
              <w:keepLines/>
              <w:snapToGrid w:val="0"/>
              <w:jc w:val="center"/>
            </w:pPr>
          </w:p>
          <w:p w14:paraId="6A109AFA" w14:textId="0C9B6FCC" w:rsidR="007F5B3B" w:rsidRPr="002B020E" w:rsidRDefault="00784C88" w:rsidP="002B020E">
            <w:pPr>
              <w:keepNext/>
              <w:keepLines/>
              <w:snapToGrid w:val="0"/>
              <w:jc w:val="left"/>
              <w:rPr>
                <w:rFonts w:cs="Times New Roman"/>
              </w:rPr>
            </w:pPr>
            <w:r>
              <w:t xml:space="preserve">Montant </w:t>
            </w:r>
            <w:r w:rsidR="00507770">
              <w:t xml:space="preserve">forfaitaire </w:t>
            </w:r>
            <w:r>
              <w:t>total en € HT </w:t>
            </w:r>
            <w:r w:rsidR="009C03C1">
              <w:t xml:space="preserve">pour 4 ans </w:t>
            </w:r>
            <w:r>
              <w:t xml:space="preserve">: </w:t>
            </w:r>
          </w:p>
          <w:p w14:paraId="1A165FBC" w14:textId="77777777" w:rsidR="007F5B3B" w:rsidRDefault="00784C88">
            <w:pPr>
              <w:snapToGrid w:val="0"/>
            </w:pPr>
            <w:r>
              <w:t xml:space="preserve">TVA : </w:t>
            </w:r>
          </w:p>
          <w:p w14:paraId="67636CE3" w14:textId="05CDC308" w:rsidR="007F5B3B" w:rsidRDefault="00784C88">
            <w:pPr>
              <w:snapToGrid w:val="0"/>
            </w:pPr>
            <w:r>
              <w:t xml:space="preserve">Montant </w:t>
            </w:r>
            <w:r w:rsidR="00507770">
              <w:t xml:space="preserve">forfaitaire </w:t>
            </w:r>
            <w:r>
              <w:t>total en € TTC</w:t>
            </w:r>
            <w:r w:rsidR="009C03C1">
              <w:t xml:space="preserve"> pour 4 ans</w:t>
            </w:r>
            <w:r>
              <w:t> :</w:t>
            </w:r>
          </w:p>
          <w:p w14:paraId="6C552624" w14:textId="77777777" w:rsidR="007F5B3B" w:rsidRDefault="00784C88">
            <w:pPr>
              <w:snapToGrid w:val="0"/>
            </w:pPr>
            <w:r>
              <w:t xml:space="preserve">En lettres : </w:t>
            </w:r>
          </w:p>
        </w:tc>
      </w:tr>
      <w:tr w:rsidR="007F5B3B" w14:paraId="4FC72F29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6EB924D7" w14:textId="6EEC459E" w:rsidR="007F5B3B" w:rsidRDefault="00784C88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7F5B3B" w14:paraId="486AE61D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276916D5" w14:textId="77777777" w:rsidR="007F5B3B" w:rsidRDefault="00784C8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59DA22E" w14:textId="77777777" w:rsidR="007F5B3B" w:rsidRDefault="00784C88">
            <w:pPr>
              <w:keepNext/>
              <w:keepLines/>
              <w:snapToGrid w:val="0"/>
            </w:pPr>
            <w:r>
              <w:t>le :</w:t>
            </w:r>
          </w:p>
          <w:p w14:paraId="0B63660D" w14:textId="77777777" w:rsidR="007F5B3B" w:rsidRDefault="007F5B3B">
            <w:pPr>
              <w:keepNext/>
              <w:keepLines/>
            </w:pPr>
          </w:p>
          <w:p w14:paraId="7F4EC20E" w14:textId="77777777" w:rsidR="007F5B3B" w:rsidRDefault="007F5B3B">
            <w:pPr>
              <w:keepNext/>
              <w:keepLines/>
            </w:pPr>
          </w:p>
          <w:p w14:paraId="0B77A247" w14:textId="77777777" w:rsidR="007F5B3B" w:rsidRDefault="007F5B3B">
            <w:pPr>
              <w:keepNext/>
              <w:keepLines/>
            </w:pPr>
          </w:p>
          <w:p w14:paraId="079935C5" w14:textId="77777777" w:rsidR="007F5B3B" w:rsidRDefault="007F5B3B">
            <w:pPr>
              <w:keepNext/>
              <w:keepLines/>
            </w:pPr>
          </w:p>
          <w:p w14:paraId="1BB06DFB" w14:textId="77777777" w:rsidR="007F5B3B" w:rsidRDefault="007F5B3B">
            <w:pPr>
              <w:keepNext/>
              <w:keepLines/>
            </w:pPr>
          </w:p>
          <w:p w14:paraId="5A77FE7D" w14:textId="77777777" w:rsidR="007F5B3B" w:rsidRDefault="007F5B3B">
            <w:pPr>
              <w:keepNext/>
              <w:keepLines/>
            </w:pPr>
          </w:p>
        </w:tc>
      </w:tr>
    </w:tbl>
    <w:p w14:paraId="480AC52B" w14:textId="77777777" w:rsidR="007F5B3B" w:rsidRDefault="007F5B3B">
      <w:pPr>
        <w:rPr>
          <w:sz w:val="2"/>
        </w:rPr>
      </w:pPr>
    </w:p>
    <w:p w14:paraId="603AEC45" w14:textId="77777777" w:rsidR="007F5B3B" w:rsidRDefault="007F5B3B">
      <w:pPr>
        <w:rPr>
          <w:sz w:val="2"/>
        </w:rPr>
      </w:pPr>
    </w:p>
    <w:p w14:paraId="4F86F140" w14:textId="77777777" w:rsidR="007F5B3B" w:rsidRDefault="007F5B3B">
      <w:pPr>
        <w:rPr>
          <w:sz w:val="6"/>
        </w:rPr>
      </w:pPr>
    </w:p>
    <w:p w14:paraId="4FCBAF16" w14:textId="77777777" w:rsidR="007F5B3B" w:rsidRDefault="00784C88">
      <w:r>
        <w:br w:type="page"/>
      </w:r>
    </w:p>
    <w:p w14:paraId="5408B8C1" w14:textId="77777777" w:rsidR="007F5B3B" w:rsidRDefault="007F5B3B"/>
    <w:p w14:paraId="6DA4B52D" w14:textId="77777777" w:rsidR="007F5B3B" w:rsidRDefault="00784C88" w:rsidP="0018341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</w:pPr>
      <w:r>
        <w:rPr>
          <w:b/>
          <w:sz w:val="32"/>
        </w:rPr>
        <w:t>ANNEXE N°1 A L'ACTE D'ENGAGEMENT EN CAS DE</w:t>
      </w:r>
    </w:p>
    <w:p w14:paraId="62C78338" w14:textId="77777777" w:rsidR="007F5B3B" w:rsidRDefault="00784C88" w:rsidP="0018341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1B01EF8F" w14:textId="77777777" w:rsidR="007F5B3B" w:rsidRDefault="00784C88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34501039" w14:textId="77777777" w:rsidR="007F5B3B" w:rsidRDefault="00784C88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E6E64E4" w14:textId="77777777" w:rsidR="007F5B3B" w:rsidRDefault="00784C88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8"/>
        <w:gridCol w:w="4619"/>
      </w:tblGrid>
      <w:tr w:rsidR="007F5B3B" w14:paraId="75EDF031" w14:textId="77777777">
        <w:trPr>
          <w:tblHeader/>
        </w:trPr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C2164F5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182AD496" w14:textId="77777777" w:rsidR="007F5B3B" w:rsidRDefault="00784C88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E2A4034" w14:textId="77777777" w:rsidR="007F5B3B" w:rsidRDefault="00784C8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7F5B3B" w14:paraId="41449A26" w14:textId="77777777">
        <w:trPr>
          <w:tblHeader/>
        </w:trPr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2477D2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157C0B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5957834E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DA69B6" w14:textId="77777777" w:rsidR="007F5B3B" w:rsidRDefault="007F5B3B">
            <w:pPr>
              <w:snapToGrid w:val="0"/>
              <w:jc w:val="left"/>
              <w:rPr>
                <w:b/>
                <w:sz w:val="20"/>
              </w:rPr>
            </w:pPr>
          </w:p>
          <w:p w14:paraId="79165703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914FD82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54E41F6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06455D2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E12578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10B5047B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B7990C5" w14:textId="77777777" w:rsidR="007F5B3B" w:rsidRDefault="007F5B3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1B37DE1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DF0EFEF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F31A3CD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E65D29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34D43B2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62AF721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</w:tr>
      <w:tr w:rsidR="007F5B3B" w14:paraId="6BF1C43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552AC5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567C78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66402BB0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501236F" w14:textId="77777777" w:rsidR="007F5B3B" w:rsidRDefault="00784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7B92EAC" w14:textId="77777777" w:rsidR="007F5B3B" w:rsidRDefault="00784C8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7F5B3B" w14:paraId="4EAA7FD9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D8E969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7F3F42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6ADBD107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F77C7F" w14:textId="77777777" w:rsidR="007F5B3B" w:rsidRDefault="00784C8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1A701E15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A3ECE8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68665D7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CFDBD8C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0D5D98E7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ABF7EC1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6E8BB9" w14:textId="77777777" w:rsidR="007F5B3B" w:rsidRDefault="007F5B3B">
            <w:pPr>
              <w:snapToGrid w:val="0"/>
              <w:jc w:val="left"/>
              <w:rPr>
                <w:b/>
                <w:sz w:val="20"/>
              </w:rPr>
            </w:pPr>
          </w:p>
          <w:p w14:paraId="4EF341B3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52C55D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70E686A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6C7A0AF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36C3D74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A7E69DA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AF9A73" w14:textId="77777777" w:rsidR="007F5B3B" w:rsidRDefault="007F5B3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1C507D7" w14:textId="77777777" w:rsidR="007F5B3B" w:rsidRDefault="007F5B3B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ECAA9AF" w14:textId="77777777" w:rsidR="007F5B3B" w:rsidRDefault="007F5B3B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7FDC6B99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618C24B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EE29EDF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16F5B2DF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</w:tr>
      <w:tr w:rsidR="007F5B3B" w14:paraId="341C8528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EEE658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07678E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7620A927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2D2FD0" w14:textId="77777777" w:rsidR="007F5B3B" w:rsidRDefault="00784C8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7190280F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25DBE1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15133F8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34387DC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10BFE9CD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D792003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CDD1F5" w14:textId="77777777" w:rsidR="007F5B3B" w:rsidRDefault="007F5B3B">
            <w:pPr>
              <w:snapToGrid w:val="0"/>
              <w:jc w:val="left"/>
              <w:rPr>
                <w:b/>
                <w:sz w:val="20"/>
              </w:rPr>
            </w:pPr>
          </w:p>
          <w:p w14:paraId="64FC66B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1FC611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0A260342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F57A229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0FF4FF06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4E85408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FECA25B" w14:textId="77777777" w:rsidR="007F5B3B" w:rsidRDefault="007F5B3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41D42AB" w14:textId="77777777" w:rsidR="007F5B3B" w:rsidRDefault="007F5B3B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1936A26" w14:textId="77777777" w:rsidR="007F5B3B" w:rsidRDefault="007F5B3B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F5BE6FC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3B90758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7C5BB057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488FB61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</w:tr>
      <w:tr w:rsidR="007F5B3B" w14:paraId="6541F42F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06331B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EE3690D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2FC15E29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418E76" w14:textId="77777777" w:rsidR="007F5B3B" w:rsidRDefault="00784C8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2403011D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24E6A83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558E72D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EA97D0B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72EE4B7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1D091288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0189AEA" w14:textId="77777777" w:rsidR="007F5B3B" w:rsidRDefault="007F5B3B">
            <w:pPr>
              <w:snapToGrid w:val="0"/>
              <w:jc w:val="left"/>
              <w:rPr>
                <w:b/>
                <w:sz w:val="20"/>
              </w:rPr>
            </w:pPr>
          </w:p>
          <w:p w14:paraId="4AFBBCA1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6803A1E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704258E7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C59851D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154724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FB16909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17442D" w14:textId="77777777" w:rsidR="007F5B3B" w:rsidRDefault="007F5B3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B9F5E3E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BEF5FF1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9407E35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A36B967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07391D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7CADB9E4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</w:tr>
      <w:tr w:rsidR="007F5B3B" w14:paraId="68AB5A77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4607F6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AC43A2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79AD885F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BA856A" w14:textId="77777777" w:rsidR="007F5B3B" w:rsidRDefault="00784C8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5E9CE27C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3A9AAF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F11234B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2F83D25B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F29CC4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318F2DEB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E14DBC" w14:textId="77777777" w:rsidR="007F5B3B" w:rsidRDefault="007F5B3B">
            <w:pPr>
              <w:snapToGrid w:val="0"/>
              <w:jc w:val="left"/>
              <w:rPr>
                <w:b/>
                <w:sz w:val="20"/>
              </w:rPr>
            </w:pPr>
          </w:p>
          <w:p w14:paraId="4A701C6F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9FFA0D2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EC9719A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41180E91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52F3A0A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765ECB2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C3648F2" w14:textId="77777777" w:rsidR="007F5B3B" w:rsidRDefault="007F5B3B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9995569" w14:textId="77777777" w:rsidR="007F5B3B" w:rsidRDefault="007F5B3B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A6E93C1" w14:textId="77777777" w:rsidR="007F5B3B" w:rsidRDefault="007F5B3B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F27418F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100ADAC0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0B76BC63" w14:textId="77777777" w:rsidR="007F5B3B" w:rsidRDefault="007F5B3B">
            <w:pPr>
              <w:jc w:val="left"/>
              <w:rPr>
                <w:b/>
                <w:sz w:val="20"/>
              </w:rPr>
            </w:pPr>
          </w:p>
          <w:p w14:paraId="6525E420" w14:textId="77777777" w:rsidR="007F5B3B" w:rsidRDefault="007F5B3B">
            <w:pPr>
              <w:jc w:val="left"/>
              <w:rPr>
                <w:b/>
                <w:sz w:val="20"/>
              </w:rPr>
            </w:pPr>
          </w:p>
        </w:tc>
      </w:tr>
    </w:tbl>
    <w:p w14:paraId="1155A22B" w14:textId="77777777" w:rsidR="007F5B3B" w:rsidRDefault="00784C88">
      <w:pPr>
        <w:keepNext/>
        <w:keepLines/>
        <w:spacing w:before="240" w:after="240"/>
        <w:rPr>
          <w:b/>
          <w:sz w:val="28"/>
          <w:u w:val="single"/>
        </w:rPr>
      </w:pPr>
      <w:r>
        <w:br w:type="page"/>
      </w:r>
    </w:p>
    <w:p w14:paraId="1D3B16A0" w14:textId="77777777" w:rsidR="007F5B3B" w:rsidRDefault="00784C88">
      <w:pPr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p w14:paraId="7EDFCB24" w14:textId="77777777" w:rsidR="007F5B3B" w:rsidRDefault="007F5B3B">
      <w:pPr>
        <w:keepNext/>
        <w:keepLines/>
        <w:spacing w:after="120"/>
        <w:jc w:val="center"/>
        <w:rPr>
          <w:b/>
          <w:sz w:val="28"/>
          <w:u w:val="single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6"/>
        <w:gridCol w:w="427"/>
        <w:gridCol w:w="2105"/>
        <w:gridCol w:w="1816"/>
        <w:gridCol w:w="2409"/>
      </w:tblGrid>
      <w:tr w:rsidR="007F5B3B" w14:paraId="649D0221" w14:textId="77777777">
        <w:trPr>
          <w:tblHeader/>
        </w:trPr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A812E2B" w14:textId="77777777" w:rsidR="007F5B3B" w:rsidRDefault="00784C88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8D51ED4" w14:textId="77777777" w:rsidR="007F5B3B" w:rsidRDefault="00784C8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30CAAD8" w14:textId="77777777" w:rsidR="007F5B3B" w:rsidRDefault="00784C8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802F5D0" w14:textId="77777777" w:rsidR="007F5B3B" w:rsidRDefault="00784C8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F5B3B" w14:paraId="35AE8091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679675" w14:textId="77777777" w:rsidR="007F5B3B" w:rsidRDefault="00784C88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040AF9" w14:textId="77777777" w:rsidR="007F5B3B" w:rsidRDefault="007F5B3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25F80E" w14:textId="77777777" w:rsidR="007F5B3B" w:rsidRDefault="007F5B3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AA05D5" w14:textId="77777777" w:rsidR="007F5B3B" w:rsidRDefault="007F5B3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F5B3B" w14:paraId="765DA88D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86F965" w14:textId="77777777" w:rsidR="007F5B3B" w:rsidRDefault="007F5B3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F1A4C72" w14:textId="77777777" w:rsidR="007F5B3B" w:rsidRDefault="00784C8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F36018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BA6FC7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5F1742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0C2362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B6295C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1BAC9304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182C47" w14:textId="77777777" w:rsidR="007F5B3B" w:rsidRDefault="007F5B3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7467476D" w14:textId="77777777" w:rsidR="007F5B3B" w:rsidRDefault="00784C8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2C242D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749B66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D7A9C14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C28734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C9AADB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562F577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90B2CE" w14:textId="77777777" w:rsidR="007F5B3B" w:rsidRDefault="007F5B3B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8286513" w14:textId="77777777" w:rsidR="007F5B3B" w:rsidRDefault="007F5B3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BA5463" w14:textId="77777777" w:rsidR="007F5B3B" w:rsidRDefault="007F5B3B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43FC36" w14:textId="77777777" w:rsidR="007F5B3B" w:rsidRDefault="007F5B3B">
            <w:pPr>
              <w:snapToGrid w:val="0"/>
              <w:jc w:val="left"/>
              <w:rPr>
                <w:sz w:val="6"/>
              </w:rPr>
            </w:pPr>
          </w:p>
        </w:tc>
      </w:tr>
      <w:tr w:rsidR="007F5B3B" w14:paraId="3718A3C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3B703E" w14:textId="77777777" w:rsidR="007F5B3B" w:rsidRDefault="00784C88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04DF45C" w14:textId="77777777" w:rsidR="007F5B3B" w:rsidRDefault="007F5B3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9A42E63" w14:textId="77777777" w:rsidR="007F5B3B" w:rsidRDefault="007F5B3B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9451F3" w14:textId="77777777" w:rsidR="007F5B3B" w:rsidRDefault="007F5B3B">
            <w:pPr>
              <w:snapToGrid w:val="0"/>
              <w:jc w:val="left"/>
              <w:rPr>
                <w:sz w:val="22"/>
              </w:rPr>
            </w:pPr>
          </w:p>
        </w:tc>
      </w:tr>
      <w:tr w:rsidR="007F5B3B" w14:paraId="2A93706F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4FF497" w14:textId="77777777" w:rsidR="007F5B3B" w:rsidRDefault="007F5B3B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6722E4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B25D18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AA3A82" w14:textId="77777777" w:rsidR="007F5B3B" w:rsidRDefault="007F5B3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1C8C5AD5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4D18AE" w14:textId="77777777" w:rsidR="007F5B3B" w:rsidRDefault="00784C8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B8BA8E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D9B06E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0523371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57D85ACA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F855CB1" w14:textId="77777777" w:rsidR="007F5B3B" w:rsidRDefault="00784C88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41DECC" w14:textId="77777777" w:rsidR="007F5B3B" w:rsidRDefault="007F5B3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0D128C" w14:textId="77777777" w:rsidR="007F5B3B" w:rsidRDefault="007F5B3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8D67E9" w14:textId="77777777" w:rsidR="007F5B3B" w:rsidRDefault="007F5B3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F5B3B" w14:paraId="40D3B4CF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1FEF0C" w14:textId="77777777" w:rsidR="007F5B3B" w:rsidRDefault="00784C8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2255E8" w14:textId="77777777" w:rsidR="007F5B3B" w:rsidRDefault="00784C8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46881D" w14:textId="77777777" w:rsidR="007F5B3B" w:rsidRDefault="00784C8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E08A6B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2AE218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30878A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CC8449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FBC57A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37D77780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CC3AB9" w14:textId="77777777" w:rsidR="007F5B3B" w:rsidRDefault="007F5B3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79F596A8" w14:textId="77777777" w:rsidR="007F5B3B" w:rsidRDefault="00784C8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DA1A7DC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B19471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986DA5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B32E6E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F09037C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2CCD6E1F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0103FF7" w14:textId="77777777" w:rsidR="007F5B3B" w:rsidRDefault="007F5B3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72D818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2D90A1A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B656B2C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46882FD5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0066DE8" w14:textId="77777777" w:rsidR="007F5B3B" w:rsidRDefault="00784C8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B34488" w14:textId="77777777" w:rsidR="007F5B3B" w:rsidRDefault="00784C8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8FACA" w14:textId="77777777" w:rsidR="007F5B3B" w:rsidRDefault="00784C8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99C1B8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2A97B5F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EEC8F2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9FD929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5ACD70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56243F8A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9FD8AA" w14:textId="77777777" w:rsidR="007F5B3B" w:rsidRDefault="007F5B3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C47ED3E" w14:textId="77777777" w:rsidR="007F5B3B" w:rsidRDefault="00784C8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652431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2A15E9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9768A2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195D249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B126A3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617D99A7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A66294" w14:textId="77777777" w:rsidR="007F5B3B" w:rsidRDefault="007F5B3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20B29D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2710B9F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7C3C1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7D59B2E5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7C9401" w14:textId="77777777" w:rsidR="007F5B3B" w:rsidRDefault="00784C8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46B944" w14:textId="77777777" w:rsidR="007F5B3B" w:rsidRDefault="00784C8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C3E2372" w14:textId="77777777" w:rsidR="007F5B3B" w:rsidRDefault="00784C8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E299AB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E2DF304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D09548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3FBA0CE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54DAC6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4F88110A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30FAA4" w14:textId="77777777" w:rsidR="007F5B3B" w:rsidRDefault="007F5B3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730C64BB" w14:textId="77777777" w:rsidR="007F5B3B" w:rsidRDefault="00784C8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813D37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163462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E45F6E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2DD1E7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4DA8E0C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02449A1D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2028CB1" w14:textId="77777777" w:rsidR="007F5B3B" w:rsidRDefault="007F5B3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DC36E6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32CBCD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C164CB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7F5B3B" w14:paraId="49A569AA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CD90043" w14:textId="77777777" w:rsidR="007F5B3B" w:rsidRDefault="00784C8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BEBC6E2" w14:textId="77777777" w:rsidR="007F5B3B" w:rsidRDefault="00784C8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39B3F4" w14:textId="77777777" w:rsidR="007F5B3B" w:rsidRDefault="00784C8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B9680A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D91DA7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6535739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461175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18709F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4F9BEF18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D379CB" w14:textId="77777777" w:rsidR="007F5B3B" w:rsidRDefault="007F5B3B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70F4552F" w14:textId="77777777" w:rsidR="007F5B3B" w:rsidRDefault="00784C8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74D040" w14:textId="77777777" w:rsidR="007F5B3B" w:rsidRDefault="007F5B3B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6621E8" w14:textId="77777777" w:rsidR="007F5B3B" w:rsidRDefault="00784C8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D2FA862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5B8F0A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B8B71DD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1ADF5D2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305452" w14:textId="77777777" w:rsidR="007F5B3B" w:rsidRDefault="007F5B3B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1F9725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F6399D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0D0756" w14:textId="77777777" w:rsidR="007F5B3B" w:rsidRDefault="007F5B3B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0604DAF7" w14:textId="77777777" w:rsidR="007F5B3B" w:rsidRDefault="007F5B3B"/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025"/>
        <w:gridCol w:w="2105"/>
        <w:gridCol w:w="1816"/>
        <w:gridCol w:w="2409"/>
      </w:tblGrid>
      <w:tr w:rsidR="007F5B3B" w14:paraId="02548600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50E1A4" w14:textId="77777777" w:rsidR="007F5B3B" w:rsidRDefault="00784C8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ED14FD" w14:textId="77777777" w:rsidR="007F5B3B" w:rsidRDefault="007F5B3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4B0189" w14:textId="77777777" w:rsidR="007F5B3B" w:rsidRDefault="007F5B3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86A42A" w14:textId="77777777" w:rsidR="007F5B3B" w:rsidRDefault="007F5B3B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F5B3B" w14:paraId="5978781E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A55DF4" w14:textId="77777777" w:rsidR="007F5B3B" w:rsidRDefault="00784C8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de la tranche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125413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30013F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AC8509" w14:textId="77777777" w:rsidR="007F5B3B" w:rsidRDefault="007F5B3B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DA50C88" w14:textId="77777777" w:rsidR="00491D91" w:rsidRDefault="00491D91"/>
    <w:p w14:paraId="3FDEC45A" w14:textId="3A7EA26D" w:rsidR="00491D91" w:rsidRDefault="00491D91">
      <w:pPr>
        <w:widowControl/>
        <w:jc w:val="left"/>
      </w:pPr>
    </w:p>
    <w:sectPr w:rsidR="00491D91">
      <w:headerReference w:type="default" r:id="rId8"/>
      <w:footerReference w:type="default" r:id="rId9"/>
      <w:pgSz w:w="11906" w:h="16838"/>
      <w:pgMar w:top="1230" w:right="1134" w:bottom="1230" w:left="1417" w:header="720" w:footer="72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B4637" w14:textId="77777777" w:rsidR="00FD013E" w:rsidRDefault="00FD013E">
      <w:r>
        <w:separator/>
      </w:r>
    </w:p>
  </w:endnote>
  <w:endnote w:type="continuationSeparator" w:id="0">
    <w:p w14:paraId="5749DF3E" w14:textId="77777777" w:rsidR="00FD013E" w:rsidRDefault="00FD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A14AC7" w14:paraId="32025F06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33952AC4" w14:textId="77777777" w:rsidR="00A14AC7" w:rsidRDefault="00A14AC7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4" w:name="Version_1"/>
          <w:bookmarkEnd w:id="14"/>
        </w:p>
      </w:tc>
      <w:tc>
        <w:tcPr>
          <w:tcW w:w="3118" w:type="dxa"/>
          <w:shd w:val="clear" w:color="auto" w:fill="auto"/>
        </w:tcPr>
        <w:p w14:paraId="7C966011" w14:textId="77777777" w:rsidR="00A14AC7" w:rsidRDefault="00A14AC7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t>19</w:t>
          </w:r>
          <w:r>
            <w:fldChar w:fldCharType="end"/>
          </w:r>
        </w:p>
      </w:tc>
      <w:tc>
        <w:tcPr>
          <w:tcW w:w="3119" w:type="dxa"/>
          <w:shd w:val="clear" w:color="auto" w:fill="auto"/>
        </w:tcPr>
        <w:p w14:paraId="2FF0553A" w14:textId="77777777" w:rsidR="00A14AC7" w:rsidRDefault="00A14AC7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36C8B" w14:textId="77777777" w:rsidR="00FD013E" w:rsidRDefault="00FD013E">
      <w:r>
        <w:separator/>
      </w:r>
    </w:p>
  </w:footnote>
  <w:footnote w:type="continuationSeparator" w:id="0">
    <w:p w14:paraId="4AF2B0D9" w14:textId="77777777" w:rsidR="00FD013E" w:rsidRDefault="00FD0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A14AC7" w14:paraId="1F088916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1602508B" w14:textId="77777777" w:rsidR="00A14AC7" w:rsidRDefault="00A14AC7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71D8A395" w14:textId="77777777" w:rsidR="00A14AC7" w:rsidRDefault="00A14AC7">
          <w:pPr>
            <w:pStyle w:val="En-tte"/>
            <w:snapToGrid w:val="0"/>
            <w:jc w:val="right"/>
            <w:rPr>
              <w:sz w:val="18"/>
            </w:rPr>
          </w:pPr>
          <w:bookmarkStart w:id="13" w:name="Reference_doc_1"/>
          <w:bookmarkEnd w:id="13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161E"/>
    <w:multiLevelType w:val="multilevel"/>
    <w:tmpl w:val="4A226E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0621429C"/>
    <w:multiLevelType w:val="multilevel"/>
    <w:tmpl w:val="582298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0FEA3EF8"/>
    <w:multiLevelType w:val="multilevel"/>
    <w:tmpl w:val="FBD01A9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17F25E2B"/>
    <w:multiLevelType w:val="multilevel"/>
    <w:tmpl w:val="DF1019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A83460D"/>
    <w:multiLevelType w:val="multilevel"/>
    <w:tmpl w:val="45C6468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1CF6460A"/>
    <w:multiLevelType w:val="multilevel"/>
    <w:tmpl w:val="62385CE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4DA66AF"/>
    <w:multiLevelType w:val="multilevel"/>
    <w:tmpl w:val="0CD808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6710640"/>
    <w:multiLevelType w:val="multilevel"/>
    <w:tmpl w:val="D4622D8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796576D"/>
    <w:multiLevelType w:val="multilevel"/>
    <w:tmpl w:val="8C948A3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2A066E8F"/>
    <w:multiLevelType w:val="multilevel"/>
    <w:tmpl w:val="894E0A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2A442C7D"/>
    <w:multiLevelType w:val="multilevel"/>
    <w:tmpl w:val="DBEA2268"/>
    <w:lvl w:ilvl="0">
      <w:start w:val="1"/>
      <w:numFmt w:val="none"/>
      <w:suff w:val="nothing"/>
      <w:lvlText w:val="-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F92099"/>
    <w:multiLevelType w:val="multilevel"/>
    <w:tmpl w:val="70389A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2C527435"/>
    <w:multiLevelType w:val="multilevel"/>
    <w:tmpl w:val="D80C05C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2E7A4080"/>
    <w:multiLevelType w:val="multilevel"/>
    <w:tmpl w:val="7CDEC52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8EE50AB"/>
    <w:multiLevelType w:val="multilevel"/>
    <w:tmpl w:val="E3921D48"/>
    <w:lvl w:ilvl="0">
      <w:start w:val="1"/>
      <w:numFmt w:val="none"/>
      <w:suff w:val="nothing"/>
      <w:lvlText w:val="-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C0676DC"/>
    <w:multiLevelType w:val="multilevel"/>
    <w:tmpl w:val="4C78137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43844EFA"/>
    <w:multiLevelType w:val="multilevel"/>
    <w:tmpl w:val="306637A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7" w15:restartNumberingAfterBreak="0">
    <w:nsid w:val="4B28141B"/>
    <w:multiLevelType w:val="multilevel"/>
    <w:tmpl w:val="117C32F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5EAD593B"/>
    <w:multiLevelType w:val="multilevel"/>
    <w:tmpl w:val="ED0EC0CE"/>
    <w:lvl w:ilvl="0">
      <w:start w:val="1"/>
      <w:numFmt w:val="none"/>
      <w:suff w:val="nothing"/>
      <w:lvlText w:val="-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B666A81"/>
    <w:multiLevelType w:val="multilevel"/>
    <w:tmpl w:val="36BACF4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0" w15:restartNumberingAfterBreak="0">
    <w:nsid w:val="78AC299A"/>
    <w:multiLevelType w:val="hybridMultilevel"/>
    <w:tmpl w:val="E9587740"/>
    <w:lvl w:ilvl="0" w:tplc="36F6D48E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7D102F26"/>
    <w:multiLevelType w:val="multilevel"/>
    <w:tmpl w:val="2224322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7E06020B"/>
    <w:multiLevelType w:val="multilevel"/>
    <w:tmpl w:val="F8D8003A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2"/>
  </w:num>
  <w:num w:numId="3">
    <w:abstractNumId w:val="0"/>
  </w:num>
  <w:num w:numId="4">
    <w:abstractNumId w:val="9"/>
  </w:num>
  <w:num w:numId="5">
    <w:abstractNumId w:val="19"/>
  </w:num>
  <w:num w:numId="6">
    <w:abstractNumId w:val="6"/>
  </w:num>
  <w:num w:numId="7">
    <w:abstractNumId w:val="16"/>
  </w:num>
  <w:num w:numId="8">
    <w:abstractNumId w:val="8"/>
  </w:num>
  <w:num w:numId="9">
    <w:abstractNumId w:val="5"/>
  </w:num>
  <w:num w:numId="10">
    <w:abstractNumId w:val="13"/>
  </w:num>
  <w:num w:numId="11">
    <w:abstractNumId w:val="21"/>
  </w:num>
  <w:num w:numId="12">
    <w:abstractNumId w:val="1"/>
  </w:num>
  <w:num w:numId="13">
    <w:abstractNumId w:val="12"/>
  </w:num>
  <w:num w:numId="14">
    <w:abstractNumId w:val="17"/>
  </w:num>
  <w:num w:numId="15">
    <w:abstractNumId w:val="10"/>
  </w:num>
  <w:num w:numId="16">
    <w:abstractNumId w:val="14"/>
  </w:num>
  <w:num w:numId="17">
    <w:abstractNumId w:val="18"/>
  </w:num>
  <w:num w:numId="18">
    <w:abstractNumId w:val="11"/>
  </w:num>
  <w:num w:numId="19">
    <w:abstractNumId w:val="4"/>
  </w:num>
  <w:num w:numId="20">
    <w:abstractNumId w:val="7"/>
  </w:num>
  <w:num w:numId="21">
    <w:abstractNumId w:val="2"/>
  </w:num>
  <w:num w:numId="22">
    <w:abstractNumId w:val="1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3B"/>
    <w:rsid w:val="00034042"/>
    <w:rsid w:val="000703CD"/>
    <w:rsid w:val="000761EF"/>
    <w:rsid w:val="000823CF"/>
    <w:rsid w:val="000A70E4"/>
    <w:rsid w:val="000B0648"/>
    <w:rsid w:val="000C0329"/>
    <w:rsid w:val="000E45E0"/>
    <w:rsid w:val="00125B60"/>
    <w:rsid w:val="00131CEB"/>
    <w:rsid w:val="00146CB6"/>
    <w:rsid w:val="001471AD"/>
    <w:rsid w:val="00153B99"/>
    <w:rsid w:val="00160E7F"/>
    <w:rsid w:val="0018341C"/>
    <w:rsid w:val="001A5567"/>
    <w:rsid w:val="001D2580"/>
    <w:rsid w:val="001F3797"/>
    <w:rsid w:val="002061AA"/>
    <w:rsid w:val="0024107B"/>
    <w:rsid w:val="0025465E"/>
    <w:rsid w:val="002745BE"/>
    <w:rsid w:val="002B020E"/>
    <w:rsid w:val="002B1C50"/>
    <w:rsid w:val="002B3FE1"/>
    <w:rsid w:val="002E019E"/>
    <w:rsid w:val="002E049B"/>
    <w:rsid w:val="0030414A"/>
    <w:rsid w:val="00312782"/>
    <w:rsid w:val="00323769"/>
    <w:rsid w:val="00325D6E"/>
    <w:rsid w:val="00336B41"/>
    <w:rsid w:val="00350B0F"/>
    <w:rsid w:val="00356BB1"/>
    <w:rsid w:val="00360678"/>
    <w:rsid w:val="003638B1"/>
    <w:rsid w:val="003649F8"/>
    <w:rsid w:val="00396A89"/>
    <w:rsid w:val="003A5F1F"/>
    <w:rsid w:val="003B083F"/>
    <w:rsid w:val="003C7C52"/>
    <w:rsid w:val="003D1F60"/>
    <w:rsid w:val="003D45C2"/>
    <w:rsid w:val="00431A47"/>
    <w:rsid w:val="00480603"/>
    <w:rsid w:val="00491D91"/>
    <w:rsid w:val="004A66F5"/>
    <w:rsid w:val="004A7A1A"/>
    <w:rsid w:val="004E74C9"/>
    <w:rsid w:val="004F5F20"/>
    <w:rsid w:val="005035A5"/>
    <w:rsid w:val="00507770"/>
    <w:rsid w:val="0051264A"/>
    <w:rsid w:val="00527AE8"/>
    <w:rsid w:val="00540024"/>
    <w:rsid w:val="00545EEC"/>
    <w:rsid w:val="0057660D"/>
    <w:rsid w:val="00596754"/>
    <w:rsid w:val="005A2BA5"/>
    <w:rsid w:val="005C6829"/>
    <w:rsid w:val="005C7998"/>
    <w:rsid w:val="005D069B"/>
    <w:rsid w:val="005E298F"/>
    <w:rsid w:val="005E3D28"/>
    <w:rsid w:val="005E4FF2"/>
    <w:rsid w:val="005F6EE0"/>
    <w:rsid w:val="006002FA"/>
    <w:rsid w:val="00600C16"/>
    <w:rsid w:val="0062146D"/>
    <w:rsid w:val="00624401"/>
    <w:rsid w:val="006415ED"/>
    <w:rsid w:val="006510DB"/>
    <w:rsid w:val="006546DF"/>
    <w:rsid w:val="0067009C"/>
    <w:rsid w:val="00670D44"/>
    <w:rsid w:val="00674D10"/>
    <w:rsid w:val="006806F9"/>
    <w:rsid w:val="00693FB9"/>
    <w:rsid w:val="006A5290"/>
    <w:rsid w:val="006B3B16"/>
    <w:rsid w:val="00722492"/>
    <w:rsid w:val="00742EEA"/>
    <w:rsid w:val="0075078C"/>
    <w:rsid w:val="0075346E"/>
    <w:rsid w:val="00784C88"/>
    <w:rsid w:val="007E1984"/>
    <w:rsid w:val="007F5B3B"/>
    <w:rsid w:val="0080240D"/>
    <w:rsid w:val="00821420"/>
    <w:rsid w:val="00843161"/>
    <w:rsid w:val="00851F93"/>
    <w:rsid w:val="008822D4"/>
    <w:rsid w:val="00893855"/>
    <w:rsid w:val="008A4EEF"/>
    <w:rsid w:val="008B2A34"/>
    <w:rsid w:val="008B4692"/>
    <w:rsid w:val="009654DD"/>
    <w:rsid w:val="00980D8B"/>
    <w:rsid w:val="00984940"/>
    <w:rsid w:val="00995F4F"/>
    <w:rsid w:val="009C03C1"/>
    <w:rsid w:val="009C6CAC"/>
    <w:rsid w:val="009D01A6"/>
    <w:rsid w:val="009F3E88"/>
    <w:rsid w:val="009F4C98"/>
    <w:rsid w:val="00A013E2"/>
    <w:rsid w:val="00A046D0"/>
    <w:rsid w:val="00A14AC7"/>
    <w:rsid w:val="00A30AFE"/>
    <w:rsid w:val="00A348CD"/>
    <w:rsid w:val="00A85D35"/>
    <w:rsid w:val="00A86091"/>
    <w:rsid w:val="00AD131A"/>
    <w:rsid w:val="00AE6704"/>
    <w:rsid w:val="00B14C68"/>
    <w:rsid w:val="00B92DFD"/>
    <w:rsid w:val="00BA1FA7"/>
    <w:rsid w:val="00BF375F"/>
    <w:rsid w:val="00C23EA7"/>
    <w:rsid w:val="00C521F4"/>
    <w:rsid w:val="00C77EAA"/>
    <w:rsid w:val="00C86166"/>
    <w:rsid w:val="00C90DA6"/>
    <w:rsid w:val="00CA4A12"/>
    <w:rsid w:val="00CB26FF"/>
    <w:rsid w:val="00CE53FC"/>
    <w:rsid w:val="00D653D7"/>
    <w:rsid w:val="00DE6BCE"/>
    <w:rsid w:val="00DF202A"/>
    <w:rsid w:val="00E0726E"/>
    <w:rsid w:val="00E46CA4"/>
    <w:rsid w:val="00E62EC0"/>
    <w:rsid w:val="00E660D1"/>
    <w:rsid w:val="00E74A0F"/>
    <w:rsid w:val="00EA349F"/>
    <w:rsid w:val="00EB0470"/>
    <w:rsid w:val="00EB4F45"/>
    <w:rsid w:val="00EC3F7E"/>
    <w:rsid w:val="00EF5D69"/>
    <w:rsid w:val="00F37026"/>
    <w:rsid w:val="00F508E2"/>
    <w:rsid w:val="00F61366"/>
    <w:rsid w:val="00F94D74"/>
    <w:rsid w:val="00FA0991"/>
    <w:rsid w:val="00FA4DD3"/>
    <w:rsid w:val="00FC7DC6"/>
    <w:rsid w:val="00FD013E"/>
    <w:rsid w:val="00FD3712"/>
    <w:rsid w:val="00FD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7374"/>
  <w15:docId w15:val="{2B7AC6E7-E3AB-402E-A024-3C763E91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TableauNormal1">
    <w:name w:val="Tableau Normal1"/>
    <w:qFormat/>
    <w:rPr>
      <w:lang w:eastAsia="en-US"/>
    </w:rPr>
  </w:style>
  <w:style w:type="paragraph" w:customStyle="1" w:styleId="Grilledutableau1">
    <w:name w:val="Grille du tableau1"/>
    <w:basedOn w:val="TableauNormal1"/>
    <w:qFormat/>
  </w:style>
  <w:style w:type="paragraph" w:styleId="Paragraphedeliste">
    <w:name w:val="List Paragraph"/>
    <w:basedOn w:val="Normal"/>
    <w:uiPriority w:val="34"/>
    <w:qFormat/>
    <w:rsid w:val="00A14AC7"/>
    <w:pPr>
      <w:ind w:left="720"/>
      <w:contextualSpacing/>
    </w:pPr>
  </w:style>
  <w:style w:type="table" w:styleId="Grilledutableau">
    <w:name w:val="Table Grid"/>
    <w:basedOn w:val="TableauNormal"/>
    <w:rsid w:val="00C52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43161"/>
    <w:pPr>
      <w:widowControl/>
      <w:ind w:left="82" w:right="72"/>
      <w:jc w:val="center"/>
    </w:pPr>
    <w:rPr>
      <w:rFonts w:asciiTheme="minorHAnsi" w:eastAsiaTheme="minorHAnsi" w:hAnsiTheme="minorHAnsi" w:cs="Calibri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43161"/>
    <w:rPr>
      <w:rFonts w:asciiTheme="minorHAnsi" w:eastAsiaTheme="minorHAnsi" w:hAnsiTheme="minorHAnsi" w:cstheme="minorBidi"/>
      <w:sz w:val="20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eIndent2">
    <w:name w:val="ParagrapheIndent2"/>
    <w:basedOn w:val="Normal"/>
    <w:next w:val="Normal"/>
    <w:qFormat/>
    <w:rsid w:val="005E298F"/>
    <w:pPr>
      <w:widowControl/>
      <w:jc w:val="left"/>
    </w:pPr>
    <w:rPr>
      <w:rFonts w:ascii="Calibri" w:eastAsia="Calibri" w:hAnsi="Calibri" w:cs="Calibri"/>
      <w:kern w:val="0"/>
      <w:sz w:val="22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F20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202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202A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20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202A"/>
    <w:rPr>
      <w:b/>
      <w:bCs/>
      <w:kern w:val="2"/>
      <w:sz w:val="20"/>
      <w:szCs w:val="20"/>
    </w:rPr>
  </w:style>
  <w:style w:type="paragraph" w:customStyle="1" w:styleId="Default">
    <w:name w:val="Default"/>
    <w:rsid w:val="00600C16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2599</Words>
  <Characters>14818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Morgane Garreta</cp:lastModifiedBy>
  <cp:revision>17</cp:revision>
  <dcterms:created xsi:type="dcterms:W3CDTF">2024-09-30T12:20:00Z</dcterms:created>
  <dcterms:modified xsi:type="dcterms:W3CDTF">2025-12-17T08:44:00Z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